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91B1" w14:textId="77777777" w:rsidR="000D608D" w:rsidRDefault="000D608D">
      <w:pPr>
        <w:pStyle w:val="a3"/>
        <w:rPr>
          <w:rFonts w:ascii="Times New Roman"/>
          <w:sz w:val="20"/>
        </w:rPr>
      </w:pPr>
    </w:p>
    <w:p w14:paraId="1D2B4044" w14:textId="77777777" w:rsidR="003347C6" w:rsidRDefault="003347C6">
      <w:pPr>
        <w:pStyle w:val="a3"/>
        <w:rPr>
          <w:rFonts w:ascii="Times New Roman"/>
          <w:sz w:val="20"/>
        </w:rPr>
      </w:pPr>
    </w:p>
    <w:p w14:paraId="35E92AD0" w14:textId="77777777" w:rsidR="000D608D" w:rsidRDefault="000D608D">
      <w:pPr>
        <w:pStyle w:val="a3"/>
        <w:rPr>
          <w:rFonts w:ascii="Times New Roman"/>
          <w:sz w:val="20"/>
        </w:rPr>
      </w:pPr>
    </w:p>
    <w:p w14:paraId="4D1C3C89" w14:textId="77777777" w:rsidR="000D608D" w:rsidRDefault="000D608D">
      <w:pPr>
        <w:pStyle w:val="a3"/>
        <w:rPr>
          <w:rFonts w:ascii="Times New Roman"/>
          <w:sz w:val="20"/>
        </w:rPr>
      </w:pPr>
    </w:p>
    <w:p w14:paraId="4F4B3ED7" w14:textId="77777777" w:rsidR="000D608D" w:rsidRDefault="000D608D">
      <w:pPr>
        <w:pStyle w:val="a3"/>
        <w:rPr>
          <w:rFonts w:ascii="Times New Roman"/>
          <w:sz w:val="20"/>
        </w:rPr>
      </w:pPr>
    </w:p>
    <w:p w14:paraId="14B6AD9A" w14:textId="77777777" w:rsidR="000D608D" w:rsidRDefault="000D608D">
      <w:pPr>
        <w:pStyle w:val="a3"/>
        <w:rPr>
          <w:rFonts w:ascii="Times New Roman"/>
          <w:sz w:val="20"/>
        </w:rPr>
      </w:pPr>
    </w:p>
    <w:p w14:paraId="29E07238" w14:textId="77777777" w:rsidR="000E34D6" w:rsidRDefault="000E34D6">
      <w:pPr>
        <w:pStyle w:val="a3"/>
        <w:rPr>
          <w:rFonts w:ascii="Times New Roman"/>
          <w:sz w:val="20"/>
        </w:rPr>
      </w:pPr>
    </w:p>
    <w:p w14:paraId="3BADCCE5" w14:textId="77777777" w:rsidR="000E34D6" w:rsidRDefault="000E34D6">
      <w:pPr>
        <w:pStyle w:val="a3"/>
        <w:rPr>
          <w:rFonts w:ascii="Times New Roman"/>
          <w:sz w:val="20"/>
        </w:rPr>
      </w:pPr>
    </w:p>
    <w:p w14:paraId="3F2EAB36" w14:textId="77777777" w:rsidR="000D608D" w:rsidRDefault="000D608D">
      <w:pPr>
        <w:pStyle w:val="a3"/>
        <w:rPr>
          <w:rFonts w:ascii="Times New Roman"/>
          <w:sz w:val="20"/>
        </w:rPr>
      </w:pPr>
    </w:p>
    <w:p w14:paraId="7C6B0E48" w14:textId="77777777" w:rsidR="000D608D" w:rsidRDefault="000D608D">
      <w:pPr>
        <w:pStyle w:val="a3"/>
        <w:rPr>
          <w:rFonts w:ascii="Times New Roman"/>
          <w:sz w:val="20"/>
        </w:rPr>
      </w:pPr>
    </w:p>
    <w:p w14:paraId="09F9B489" w14:textId="77777777" w:rsidR="00563A1E" w:rsidRDefault="00F40333" w:rsidP="00F40333">
      <w:pPr>
        <w:jc w:val="center"/>
        <w:rPr>
          <w:rFonts w:ascii="游明朝" w:eastAsia="游明朝" w:hAnsi="游明朝"/>
          <w:sz w:val="52"/>
          <w:szCs w:val="52"/>
        </w:rPr>
      </w:pPr>
      <w:r w:rsidRPr="00F40333">
        <w:rPr>
          <w:rFonts w:ascii="游明朝" w:eastAsia="游明朝" w:hAnsi="游明朝" w:hint="eastAsia"/>
          <w:sz w:val="52"/>
          <w:szCs w:val="52"/>
        </w:rPr>
        <w:t>呉市</w:t>
      </w:r>
      <w:r w:rsidR="00563A1E">
        <w:rPr>
          <w:rFonts w:ascii="游明朝" w:eastAsia="游明朝" w:hAnsi="游明朝" w:hint="eastAsia"/>
          <w:sz w:val="52"/>
          <w:szCs w:val="52"/>
        </w:rPr>
        <w:t>スポーツ施設及び文化施設等</w:t>
      </w:r>
    </w:p>
    <w:p w14:paraId="2074C2A1" w14:textId="7699EBD8" w:rsidR="006E7170" w:rsidRDefault="00F40333" w:rsidP="00F40333">
      <w:pPr>
        <w:jc w:val="center"/>
        <w:rPr>
          <w:rFonts w:ascii="游明朝" w:eastAsia="游明朝" w:hAnsi="游明朝"/>
          <w:sz w:val="52"/>
          <w:szCs w:val="52"/>
        </w:rPr>
      </w:pPr>
      <w:r w:rsidRPr="00F40333">
        <w:rPr>
          <w:rFonts w:ascii="游明朝" w:eastAsia="游明朝" w:hAnsi="游明朝" w:hint="eastAsia"/>
          <w:sz w:val="52"/>
          <w:szCs w:val="52"/>
        </w:rPr>
        <w:t>照明設備ＬＥＤ化ＥＳＣＯ事業</w:t>
      </w:r>
    </w:p>
    <w:p w14:paraId="320FCDED" w14:textId="4FDCABCD" w:rsidR="000D608D" w:rsidRPr="00F40333" w:rsidRDefault="0058799A" w:rsidP="00F40333">
      <w:pPr>
        <w:jc w:val="center"/>
        <w:rPr>
          <w:rFonts w:ascii="游明朝" w:eastAsia="游明朝" w:hAnsi="游明朝"/>
          <w:spacing w:val="-1"/>
          <w:sz w:val="52"/>
          <w:szCs w:val="52"/>
        </w:rPr>
      </w:pPr>
      <w:r w:rsidRPr="00F40333">
        <w:rPr>
          <w:rFonts w:ascii="游明朝" w:eastAsia="游明朝" w:hAnsi="游明朝"/>
          <w:spacing w:val="-1"/>
          <w:sz w:val="52"/>
          <w:szCs w:val="52"/>
        </w:rPr>
        <w:t>評価基準</w:t>
      </w:r>
    </w:p>
    <w:p w14:paraId="235BDAFC" w14:textId="77777777" w:rsidR="000D608D" w:rsidRDefault="000D608D">
      <w:pPr>
        <w:pStyle w:val="a3"/>
      </w:pPr>
    </w:p>
    <w:p w14:paraId="15ECBFE1" w14:textId="77777777" w:rsidR="000D608D" w:rsidRDefault="000D608D">
      <w:pPr>
        <w:pStyle w:val="a3"/>
      </w:pPr>
    </w:p>
    <w:p w14:paraId="3689D568" w14:textId="77777777" w:rsidR="000D608D" w:rsidRDefault="000D608D">
      <w:pPr>
        <w:pStyle w:val="a3"/>
      </w:pPr>
    </w:p>
    <w:p w14:paraId="60CCD93C" w14:textId="77777777" w:rsidR="000D608D" w:rsidRDefault="000D608D">
      <w:pPr>
        <w:pStyle w:val="a3"/>
      </w:pPr>
    </w:p>
    <w:p w14:paraId="2DB6C690" w14:textId="77777777" w:rsidR="000D608D" w:rsidRDefault="000D608D">
      <w:pPr>
        <w:pStyle w:val="a3"/>
      </w:pPr>
    </w:p>
    <w:p w14:paraId="57EC4E24" w14:textId="77777777" w:rsidR="000D608D" w:rsidRDefault="000D608D">
      <w:pPr>
        <w:pStyle w:val="a3"/>
      </w:pPr>
    </w:p>
    <w:p w14:paraId="1F7E8E07" w14:textId="77777777" w:rsidR="000D608D" w:rsidRDefault="000D608D">
      <w:pPr>
        <w:pStyle w:val="a3"/>
      </w:pPr>
    </w:p>
    <w:p w14:paraId="551B58F1" w14:textId="77777777" w:rsidR="000D608D" w:rsidRDefault="000D608D">
      <w:pPr>
        <w:pStyle w:val="a3"/>
      </w:pPr>
    </w:p>
    <w:p w14:paraId="152FEA73" w14:textId="77777777" w:rsidR="000D608D" w:rsidRDefault="000D608D">
      <w:pPr>
        <w:pStyle w:val="a3"/>
      </w:pPr>
    </w:p>
    <w:p w14:paraId="7DA9099A" w14:textId="77777777" w:rsidR="000D608D" w:rsidRDefault="000D608D">
      <w:pPr>
        <w:pStyle w:val="a3"/>
      </w:pPr>
    </w:p>
    <w:p w14:paraId="58E25B2B" w14:textId="77777777" w:rsidR="000D608D" w:rsidRDefault="000D608D">
      <w:pPr>
        <w:pStyle w:val="a3"/>
        <w:spacing w:before="6"/>
        <w:rPr>
          <w:sz w:val="39"/>
        </w:rPr>
      </w:pPr>
    </w:p>
    <w:p w14:paraId="7ED07522" w14:textId="46AE094E" w:rsidR="000D608D" w:rsidRPr="00F40333" w:rsidRDefault="0058799A" w:rsidP="00640EEB">
      <w:pPr>
        <w:pStyle w:val="a3"/>
        <w:spacing w:before="1"/>
        <w:ind w:right="-82"/>
        <w:jc w:val="center"/>
        <w:rPr>
          <w:rFonts w:ascii="游明朝" w:eastAsia="游明朝" w:hAnsi="游明朝"/>
        </w:rPr>
      </w:pPr>
      <w:r w:rsidRPr="00F40333">
        <w:rPr>
          <w:rFonts w:ascii="游明朝" w:eastAsia="游明朝" w:hAnsi="游明朝"/>
        </w:rPr>
        <w:t>令和</w:t>
      </w:r>
      <w:r w:rsidR="00563A1E">
        <w:rPr>
          <w:rFonts w:ascii="游明朝" w:eastAsia="游明朝" w:hAnsi="游明朝" w:hint="eastAsia"/>
        </w:rPr>
        <w:t>８</w:t>
      </w:r>
      <w:r w:rsidRPr="00F40333">
        <w:rPr>
          <w:rFonts w:ascii="游明朝" w:eastAsia="游明朝" w:hAnsi="游明朝"/>
        </w:rPr>
        <w:t>年</w:t>
      </w:r>
      <w:r w:rsidR="00EF7EAE">
        <w:rPr>
          <w:rFonts w:ascii="游明朝" w:eastAsia="游明朝" w:hAnsi="游明朝" w:hint="eastAsia"/>
        </w:rPr>
        <w:t>４</w:t>
      </w:r>
      <w:r w:rsidRPr="00F40333">
        <w:rPr>
          <w:rFonts w:ascii="游明朝" w:eastAsia="游明朝" w:hAnsi="游明朝"/>
        </w:rPr>
        <w:t>月</w:t>
      </w:r>
    </w:p>
    <w:p w14:paraId="1E2A8480" w14:textId="77777777" w:rsidR="000D608D" w:rsidRPr="00F40333" w:rsidRDefault="0058799A" w:rsidP="00640EEB">
      <w:pPr>
        <w:pStyle w:val="a3"/>
        <w:spacing w:before="154"/>
        <w:ind w:left="3335" w:right="3036"/>
        <w:jc w:val="center"/>
        <w:rPr>
          <w:rFonts w:ascii="游明朝" w:eastAsia="游明朝" w:hAnsi="游明朝"/>
        </w:rPr>
      </w:pPr>
      <w:r w:rsidRPr="00F40333">
        <w:rPr>
          <w:rFonts w:ascii="游明朝" w:eastAsia="游明朝" w:hAnsi="游明朝" w:hint="eastAsia"/>
        </w:rPr>
        <w:t>呉市</w:t>
      </w:r>
      <w:r w:rsidRPr="00F40333">
        <w:rPr>
          <w:rFonts w:ascii="游明朝" w:eastAsia="游明朝" w:hAnsi="游明朝" w:hint="eastAsia"/>
          <w:w w:val="91"/>
        </w:rPr>
        <w:t xml:space="preserve"> </w:t>
      </w:r>
    </w:p>
    <w:p w14:paraId="6029F2BF" w14:textId="77777777" w:rsidR="000D608D" w:rsidRDefault="000D608D">
      <w:pPr>
        <w:pStyle w:val="a3"/>
        <w:rPr>
          <w:rFonts w:ascii="游ゴシック"/>
          <w:sz w:val="20"/>
        </w:rPr>
      </w:pPr>
    </w:p>
    <w:p w14:paraId="445277D5" w14:textId="77777777" w:rsidR="000D608D" w:rsidRDefault="000D608D">
      <w:pPr>
        <w:pStyle w:val="a3"/>
        <w:spacing w:before="8"/>
        <w:rPr>
          <w:rFonts w:ascii="游ゴシック"/>
          <w:sz w:val="16"/>
        </w:rPr>
      </w:pPr>
    </w:p>
    <w:p w14:paraId="2ACBF62E" w14:textId="77777777" w:rsidR="000D608D" w:rsidRDefault="0058799A">
      <w:pPr>
        <w:spacing w:before="15"/>
        <w:ind w:left="118"/>
        <w:rPr>
          <w:rFonts w:ascii="游ゴシック"/>
          <w:sz w:val="21"/>
        </w:rPr>
      </w:pPr>
      <w:r>
        <w:rPr>
          <w:rFonts w:ascii="游ゴシック"/>
          <w:w w:val="91"/>
          <w:sz w:val="21"/>
        </w:rPr>
        <w:t xml:space="preserve"> </w:t>
      </w:r>
    </w:p>
    <w:p w14:paraId="6DB00758" w14:textId="77777777" w:rsidR="000D608D" w:rsidRDefault="000D608D">
      <w:pPr>
        <w:rPr>
          <w:rFonts w:ascii="游ゴシック"/>
          <w:sz w:val="21"/>
        </w:rPr>
        <w:sectPr w:rsidR="000D608D">
          <w:type w:val="continuous"/>
          <w:pgSz w:w="11910" w:h="16840"/>
          <w:pgMar w:top="1580" w:right="1620" w:bottom="280" w:left="1300" w:header="720" w:footer="720" w:gutter="0"/>
          <w:cols w:space="720"/>
        </w:sectPr>
      </w:pPr>
    </w:p>
    <w:p w14:paraId="1516A37F" w14:textId="77777777" w:rsidR="000D608D" w:rsidRDefault="0058799A">
      <w:pPr>
        <w:spacing w:before="60"/>
        <w:ind w:left="154"/>
        <w:rPr>
          <w:rFonts w:ascii="ＭＳ ゴシック" w:eastAsia="ＭＳ ゴシック"/>
          <w:sz w:val="18"/>
        </w:rPr>
      </w:pPr>
      <w:r>
        <w:rPr>
          <w:rFonts w:ascii="ＭＳ ゴシック" w:eastAsia="ＭＳ ゴシック" w:hint="eastAsia"/>
          <w:sz w:val="18"/>
        </w:rPr>
        <w:lastRenderedPageBreak/>
        <w:t>提案評価項目及び配点表</w:t>
      </w:r>
    </w:p>
    <w:p w14:paraId="208B019A" w14:textId="77777777" w:rsidR="000D608D" w:rsidRDefault="000D608D">
      <w:pPr>
        <w:pStyle w:val="a3"/>
        <w:spacing w:before="2"/>
        <w:rPr>
          <w:sz w:val="7"/>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7"/>
        <w:gridCol w:w="1421"/>
        <w:gridCol w:w="2323"/>
        <w:gridCol w:w="1421"/>
        <w:gridCol w:w="6264"/>
        <w:gridCol w:w="746"/>
        <w:gridCol w:w="746"/>
      </w:tblGrid>
      <w:tr w:rsidR="000D608D" w14:paraId="79C916C2" w14:textId="77777777" w:rsidTr="00AA5791">
        <w:trPr>
          <w:trHeight w:val="848"/>
          <w:jc w:val="center"/>
        </w:trPr>
        <w:tc>
          <w:tcPr>
            <w:tcW w:w="367" w:type="dxa"/>
          </w:tcPr>
          <w:p w14:paraId="0FC928D8" w14:textId="77777777" w:rsidR="000D608D" w:rsidRPr="008F3894" w:rsidRDefault="000D608D">
            <w:pPr>
              <w:pStyle w:val="TableParagraph"/>
              <w:spacing w:before="8"/>
              <w:rPr>
                <w:rFonts w:ascii="ＭＳ Ｐ明朝" w:eastAsia="ＭＳ Ｐ明朝" w:hAnsi="ＭＳ Ｐ明朝"/>
                <w:sz w:val="23"/>
              </w:rPr>
            </w:pPr>
          </w:p>
          <w:p w14:paraId="3330AD47" w14:textId="77777777" w:rsidR="000D608D" w:rsidRPr="008F3894" w:rsidRDefault="0058799A">
            <w:pPr>
              <w:pStyle w:val="TableParagraph"/>
              <w:ind w:left="73"/>
              <w:rPr>
                <w:rFonts w:ascii="ＭＳ Ｐ明朝" w:eastAsia="ＭＳ Ｐ明朝" w:hAnsi="ＭＳ Ｐ明朝"/>
                <w:sz w:val="18"/>
              </w:rPr>
            </w:pPr>
            <w:r w:rsidRPr="008F3894">
              <w:rPr>
                <w:rFonts w:ascii="ＭＳ Ｐ明朝" w:eastAsia="ＭＳ Ｐ明朝" w:hAnsi="ＭＳ Ｐ明朝"/>
                <w:w w:val="105"/>
                <w:sz w:val="18"/>
              </w:rPr>
              <w:t>No</w:t>
            </w:r>
          </w:p>
        </w:tc>
        <w:tc>
          <w:tcPr>
            <w:tcW w:w="1421" w:type="dxa"/>
          </w:tcPr>
          <w:p w14:paraId="6D744938" w14:textId="77777777" w:rsidR="000D608D" w:rsidRPr="008E1B83" w:rsidRDefault="000D608D">
            <w:pPr>
              <w:pStyle w:val="TableParagraph"/>
              <w:spacing w:before="8"/>
              <w:rPr>
                <w:rFonts w:ascii="ＭＳ Ｐ明朝" w:eastAsia="ＭＳ Ｐ明朝" w:hAnsi="ＭＳ Ｐ明朝"/>
                <w:sz w:val="23"/>
              </w:rPr>
            </w:pPr>
          </w:p>
          <w:p w14:paraId="2129CDAD" w14:textId="77777777" w:rsidR="000D608D" w:rsidRPr="008E1B83" w:rsidRDefault="0058799A">
            <w:pPr>
              <w:pStyle w:val="TableParagraph"/>
              <w:ind w:left="339"/>
              <w:rPr>
                <w:rFonts w:ascii="ＭＳ Ｐ明朝" w:eastAsia="ＭＳ Ｐ明朝" w:hAnsi="ＭＳ Ｐ明朝"/>
                <w:sz w:val="18"/>
              </w:rPr>
            </w:pPr>
            <w:r w:rsidRPr="008E1B83">
              <w:rPr>
                <w:rFonts w:ascii="ＭＳ Ｐ明朝" w:eastAsia="ＭＳ Ｐ明朝" w:hAnsi="ＭＳ Ｐ明朝"/>
                <w:sz w:val="18"/>
              </w:rPr>
              <w:t>評価区分</w:t>
            </w:r>
          </w:p>
        </w:tc>
        <w:tc>
          <w:tcPr>
            <w:tcW w:w="2323" w:type="dxa"/>
          </w:tcPr>
          <w:p w14:paraId="5BC421B7" w14:textId="77777777" w:rsidR="000D608D" w:rsidRPr="008E1B83" w:rsidRDefault="000D608D">
            <w:pPr>
              <w:pStyle w:val="TableParagraph"/>
              <w:spacing w:before="8"/>
              <w:rPr>
                <w:rFonts w:ascii="ＭＳ Ｐ明朝" w:eastAsia="ＭＳ Ｐ明朝" w:hAnsi="ＭＳ Ｐ明朝"/>
                <w:sz w:val="23"/>
              </w:rPr>
            </w:pPr>
          </w:p>
          <w:p w14:paraId="0E4E4858" w14:textId="77777777" w:rsidR="000D608D" w:rsidRPr="008E1B83" w:rsidRDefault="0058799A">
            <w:pPr>
              <w:pStyle w:val="TableParagraph"/>
              <w:ind w:left="780" w:right="763"/>
              <w:jc w:val="center"/>
              <w:rPr>
                <w:rFonts w:ascii="ＭＳ Ｐ明朝" w:eastAsia="ＭＳ Ｐ明朝" w:hAnsi="ＭＳ Ｐ明朝"/>
                <w:sz w:val="18"/>
              </w:rPr>
            </w:pPr>
            <w:r w:rsidRPr="008E1B83">
              <w:rPr>
                <w:rFonts w:ascii="ＭＳ Ｐ明朝" w:eastAsia="ＭＳ Ｐ明朝" w:hAnsi="ＭＳ Ｐ明朝"/>
                <w:sz w:val="18"/>
              </w:rPr>
              <w:t>評価項目</w:t>
            </w:r>
          </w:p>
        </w:tc>
        <w:tc>
          <w:tcPr>
            <w:tcW w:w="1421" w:type="dxa"/>
          </w:tcPr>
          <w:p w14:paraId="6C3A09CB" w14:textId="77777777" w:rsidR="000D608D" w:rsidRPr="008E1B83" w:rsidRDefault="000D608D">
            <w:pPr>
              <w:pStyle w:val="TableParagraph"/>
              <w:spacing w:before="8"/>
              <w:rPr>
                <w:rFonts w:ascii="ＭＳ Ｐ明朝" w:eastAsia="ＭＳ Ｐ明朝" w:hAnsi="ＭＳ Ｐ明朝"/>
                <w:sz w:val="23"/>
              </w:rPr>
            </w:pPr>
          </w:p>
          <w:p w14:paraId="0996A8EF" w14:textId="77777777" w:rsidR="000D608D" w:rsidRPr="008E1B83" w:rsidRDefault="0058799A">
            <w:pPr>
              <w:pStyle w:val="TableParagraph"/>
              <w:ind w:left="171" w:right="154"/>
              <w:jc w:val="center"/>
              <w:rPr>
                <w:rFonts w:ascii="ＭＳ Ｐ明朝" w:eastAsia="ＭＳ Ｐ明朝" w:hAnsi="ＭＳ Ｐ明朝"/>
                <w:sz w:val="18"/>
              </w:rPr>
            </w:pPr>
            <w:r w:rsidRPr="008E1B83">
              <w:rPr>
                <w:rFonts w:ascii="ＭＳ Ｐ明朝" w:eastAsia="ＭＳ Ｐ明朝" w:hAnsi="ＭＳ Ｐ明朝"/>
                <w:sz w:val="18"/>
              </w:rPr>
              <w:t>様式番号</w:t>
            </w:r>
          </w:p>
        </w:tc>
        <w:tc>
          <w:tcPr>
            <w:tcW w:w="6264" w:type="dxa"/>
          </w:tcPr>
          <w:p w14:paraId="73DB99C9" w14:textId="77777777" w:rsidR="000D608D" w:rsidRPr="008E1B83" w:rsidRDefault="000D608D">
            <w:pPr>
              <w:pStyle w:val="TableParagraph"/>
              <w:spacing w:before="8"/>
              <w:rPr>
                <w:rFonts w:ascii="ＭＳ Ｐ明朝" w:eastAsia="ＭＳ Ｐ明朝" w:hAnsi="ＭＳ Ｐ明朝"/>
                <w:sz w:val="23"/>
              </w:rPr>
            </w:pPr>
          </w:p>
          <w:p w14:paraId="4AA7A05E" w14:textId="77777777" w:rsidR="000D608D" w:rsidRPr="008E1B83" w:rsidRDefault="0058799A">
            <w:pPr>
              <w:pStyle w:val="TableParagraph"/>
              <w:ind w:left="2655" w:right="2638"/>
              <w:jc w:val="center"/>
              <w:rPr>
                <w:rFonts w:ascii="ＭＳ Ｐ明朝" w:eastAsia="ＭＳ Ｐ明朝" w:hAnsi="ＭＳ Ｐ明朝"/>
                <w:sz w:val="18"/>
              </w:rPr>
            </w:pPr>
            <w:r w:rsidRPr="008E1B83">
              <w:rPr>
                <w:rFonts w:ascii="ＭＳ Ｐ明朝" w:eastAsia="ＭＳ Ｐ明朝" w:hAnsi="ＭＳ Ｐ明朝"/>
                <w:w w:val="105"/>
                <w:sz w:val="18"/>
              </w:rPr>
              <w:t>評価の視点</w:t>
            </w:r>
          </w:p>
        </w:tc>
        <w:tc>
          <w:tcPr>
            <w:tcW w:w="1492" w:type="dxa"/>
            <w:gridSpan w:val="2"/>
          </w:tcPr>
          <w:p w14:paraId="1BC002CD" w14:textId="77777777" w:rsidR="000D608D" w:rsidRPr="008E1B83" w:rsidRDefault="000D608D">
            <w:pPr>
              <w:pStyle w:val="TableParagraph"/>
              <w:spacing w:before="8"/>
              <w:rPr>
                <w:rFonts w:ascii="ＭＳ Ｐ明朝" w:eastAsia="ＭＳ Ｐ明朝" w:hAnsi="ＭＳ Ｐ明朝"/>
                <w:sz w:val="23"/>
              </w:rPr>
            </w:pPr>
          </w:p>
          <w:p w14:paraId="30384558" w14:textId="77777777" w:rsidR="000D608D" w:rsidRPr="008E1B83" w:rsidRDefault="0058799A">
            <w:pPr>
              <w:pStyle w:val="TableParagraph"/>
              <w:ind w:left="545" w:right="526"/>
              <w:jc w:val="center"/>
              <w:rPr>
                <w:rFonts w:ascii="ＭＳ Ｐ明朝" w:eastAsia="ＭＳ Ｐ明朝" w:hAnsi="ＭＳ Ｐ明朝"/>
                <w:sz w:val="18"/>
              </w:rPr>
            </w:pPr>
            <w:r w:rsidRPr="008E1B83">
              <w:rPr>
                <w:rFonts w:ascii="ＭＳ Ｐ明朝" w:eastAsia="ＭＳ Ｐ明朝" w:hAnsi="ＭＳ Ｐ明朝"/>
                <w:sz w:val="18"/>
              </w:rPr>
              <w:t>評点</w:t>
            </w:r>
          </w:p>
        </w:tc>
      </w:tr>
      <w:tr w:rsidR="000D608D" w14:paraId="77251929" w14:textId="77777777" w:rsidTr="00AA5791">
        <w:trPr>
          <w:trHeight w:val="414"/>
          <w:jc w:val="center"/>
        </w:trPr>
        <w:tc>
          <w:tcPr>
            <w:tcW w:w="367" w:type="dxa"/>
          </w:tcPr>
          <w:p w14:paraId="327B0FDB" w14:textId="77777777" w:rsidR="000D608D" w:rsidRPr="008F3894" w:rsidRDefault="0058799A">
            <w:pPr>
              <w:pStyle w:val="TableParagraph"/>
              <w:spacing w:before="94"/>
              <w:ind w:left="136"/>
              <w:rPr>
                <w:rFonts w:ascii="ＭＳ Ｐ明朝" w:eastAsia="ＭＳ Ｐ明朝" w:hAnsi="ＭＳ Ｐ明朝"/>
                <w:sz w:val="18"/>
              </w:rPr>
            </w:pPr>
            <w:r w:rsidRPr="008F3894">
              <w:rPr>
                <w:rFonts w:ascii="ＭＳ Ｐ明朝" w:eastAsia="ＭＳ Ｐ明朝" w:hAnsi="ＭＳ Ｐ明朝"/>
                <w:w w:val="102"/>
                <w:sz w:val="18"/>
              </w:rPr>
              <w:t>1</w:t>
            </w:r>
          </w:p>
        </w:tc>
        <w:tc>
          <w:tcPr>
            <w:tcW w:w="1421" w:type="dxa"/>
            <w:vMerge w:val="restart"/>
          </w:tcPr>
          <w:p w14:paraId="361C164E" w14:textId="77777777" w:rsidR="000D608D" w:rsidRPr="008E1B83" w:rsidRDefault="000D608D">
            <w:pPr>
              <w:pStyle w:val="TableParagraph"/>
              <w:spacing w:before="8"/>
              <w:rPr>
                <w:rFonts w:ascii="ＭＳ Ｐ明朝" w:eastAsia="ＭＳ Ｐ明朝" w:hAnsi="ＭＳ Ｐ明朝"/>
                <w:sz w:val="23"/>
              </w:rPr>
            </w:pPr>
          </w:p>
          <w:p w14:paraId="6E908EB1" w14:textId="77777777" w:rsidR="000D608D" w:rsidRPr="008E1B83" w:rsidRDefault="0058799A">
            <w:pPr>
              <w:pStyle w:val="TableParagraph"/>
              <w:ind w:left="340"/>
              <w:rPr>
                <w:rFonts w:ascii="ＭＳ Ｐ明朝" w:eastAsia="ＭＳ Ｐ明朝" w:hAnsi="ＭＳ Ｐ明朝"/>
                <w:sz w:val="18"/>
              </w:rPr>
            </w:pPr>
            <w:r w:rsidRPr="008E1B83">
              <w:rPr>
                <w:rFonts w:ascii="ＭＳ Ｐ明朝" w:eastAsia="ＭＳ Ｐ明朝" w:hAnsi="ＭＳ Ｐ明朝"/>
                <w:sz w:val="18"/>
              </w:rPr>
              <w:t>基本事項</w:t>
            </w:r>
          </w:p>
        </w:tc>
        <w:tc>
          <w:tcPr>
            <w:tcW w:w="2323" w:type="dxa"/>
          </w:tcPr>
          <w:p w14:paraId="3ABF0CC5"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sz w:val="18"/>
              </w:rPr>
              <w:t>事業遂行能力</w:t>
            </w:r>
          </w:p>
        </w:tc>
        <w:tc>
          <w:tcPr>
            <w:tcW w:w="1421" w:type="dxa"/>
            <w:vAlign w:val="center"/>
          </w:tcPr>
          <w:p w14:paraId="616C2DFD" w14:textId="09C15A6B" w:rsidR="000D608D" w:rsidRPr="008E1B83" w:rsidRDefault="00AA5791" w:rsidP="00C40057">
            <w:pPr>
              <w:pStyle w:val="TableParagraph"/>
              <w:spacing w:line="185" w:lineRule="exact"/>
              <w:jc w:val="center"/>
              <w:rPr>
                <w:rFonts w:ascii="ＭＳ Ｐ明朝" w:eastAsia="ＭＳ Ｐ明朝" w:hAnsi="ＭＳ Ｐ明朝"/>
                <w:w w:val="110"/>
                <w:sz w:val="16"/>
              </w:rPr>
            </w:pPr>
            <w:r>
              <w:rPr>
                <w:rFonts w:ascii="ＭＳ Ｐ明朝" w:eastAsia="ＭＳ Ｐ明朝" w:hAnsi="ＭＳ Ｐ明朝" w:hint="eastAsia"/>
                <w:w w:val="110"/>
                <w:sz w:val="16"/>
              </w:rPr>
              <w:t xml:space="preserve"> </w:t>
            </w:r>
            <w:r w:rsidR="0058799A" w:rsidRPr="008E1B83">
              <w:rPr>
                <w:rFonts w:ascii="ＭＳ Ｐ明朝" w:eastAsia="ＭＳ Ｐ明朝" w:hAnsi="ＭＳ Ｐ明朝"/>
                <w:w w:val="110"/>
                <w:sz w:val="16"/>
              </w:rPr>
              <w:t>全体</w:t>
            </w:r>
          </w:p>
        </w:tc>
        <w:tc>
          <w:tcPr>
            <w:tcW w:w="6264" w:type="dxa"/>
          </w:tcPr>
          <w:p w14:paraId="0E2D316F" w14:textId="0C945AFE" w:rsidR="000D608D" w:rsidRPr="008E1B83" w:rsidRDefault="0058799A">
            <w:pPr>
              <w:pStyle w:val="TableParagraph"/>
              <w:spacing w:line="206" w:lineRule="exact"/>
              <w:ind w:left="30" w:right="82"/>
              <w:rPr>
                <w:rFonts w:ascii="ＭＳ Ｐ明朝" w:eastAsia="ＭＳ Ｐ明朝" w:hAnsi="ＭＳ Ｐ明朝"/>
                <w:sz w:val="18"/>
              </w:rPr>
            </w:pPr>
            <w:r w:rsidRPr="008E1B83">
              <w:rPr>
                <w:rFonts w:ascii="ＭＳ Ｐ明朝" w:eastAsia="ＭＳ Ｐ明朝" w:hAnsi="ＭＳ Ｐ明朝"/>
                <w:w w:val="105"/>
                <w:sz w:val="18"/>
              </w:rPr>
              <w:t>経営状況や資金計画などから判断して，１５年に</w:t>
            </w:r>
            <w:r w:rsidR="00F605C1">
              <w:rPr>
                <w:rFonts w:ascii="ＭＳ Ｐ明朝" w:eastAsia="ＭＳ Ｐ明朝" w:hAnsi="ＭＳ Ｐ明朝" w:hint="eastAsia"/>
                <w:w w:val="105"/>
                <w:sz w:val="18"/>
              </w:rPr>
              <w:t>わた</w:t>
            </w:r>
            <w:r w:rsidRPr="008E1B83">
              <w:rPr>
                <w:rFonts w:ascii="ＭＳ Ｐ明朝" w:eastAsia="ＭＳ Ｐ明朝" w:hAnsi="ＭＳ Ｐ明朝"/>
                <w:w w:val="105"/>
                <w:sz w:val="18"/>
              </w:rPr>
              <w:t>る本事業内容を遂行できる能力を有すると認められる。</w:t>
            </w:r>
          </w:p>
        </w:tc>
        <w:tc>
          <w:tcPr>
            <w:tcW w:w="746" w:type="dxa"/>
          </w:tcPr>
          <w:p w14:paraId="76CE1FBA" w14:textId="4C1E5E14" w:rsidR="000D608D" w:rsidRPr="008E1B83" w:rsidRDefault="00C40057">
            <w:pPr>
              <w:pStyle w:val="TableParagraph"/>
              <w:spacing w:before="94"/>
              <w:ind w:left="256" w:right="240"/>
              <w:jc w:val="center"/>
              <w:rPr>
                <w:rFonts w:ascii="ＭＳ Ｐ明朝" w:eastAsia="ＭＳ Ｐ明朝" w:hAnsi="ＭＳ Ｐ明朝"/>
                <w:sz w:val="18"/>
              </w:rPr>
            </w:pPr>
            <w:r>
              <w:rPr>
                <w:rFonts w:ascii="ＭＳ Ｐ明朝" w:eastAsia="ＭＳ Ｐ明朝" w:hAnsi="ＭＳ Ｐ明朝" w:hint="eastAsia"/>
                <w:w w:val="105"/>
                <w:sz w:val="18"/>
              </w:rPr>
              <w:t>10</w:t>
            </w:r>
          </w:p>
        </w:tc>
        <w:tc>
          <w:tcPr>
            <w:tcW w:w="746" w:type="dxa"/>
            <w:vMerge w:val="restart"/>
          </w:tcPr>
          <w:p w14:paraId="5CA40972" w14:textId="77777777" w:rsidR="000D608D" w:rsidRPr="008E1B83" w:rsidRDefault="000D608D">
            <w:pPr>
              <w:pStyle w:val="TableParagraph"/>
              <w:spacing w:before="8"/>
              <w:rPr>
                <w:rFonts w:ascii="ＭＳ Ｐ明朝" w:eastAsia="ＭＳ Ｐ明朝" w:hAnsi="ＭＳ Ｐ明朝"/>
                <w:sz w:val="23"/>
              </w:rPr>
            </w:pPr>
          </w:p>
          <w:p w14:paraId="1C0B4364" w14:textId="1918D993" w:rsidR="000D608D" w:rsidRPr="008E1B83" w:rsidRDefault="004608C6">
            <w:pPr>
              <w:pStyle w:val="TableParagraph"/>
              <w:ind w:left="257" w:right="240"/>
              <w:jc w:val="center"/>
              <w:rPr>
                <w:rFonts w:ascii="ＭＳ Ｐ明朝" w:eastAsia="ＭＳ Ｐ明朝" w:hAnsi="ＭＳ Ｐ明朝"/>
                <w:sz w:val="18"/>
              </w:rPr>
            </w:pPr>
            <w:r w:rsidRPr="008E1B83">
              <w:rPr>
                <w:rFonts w:ascii="ＭＳ Ｐ明朝" w:eastAsia="ＭＳ Ｐ明朝" w:hAnsi="ＭＳ Ｐ明朝" w:hint="eastAsia"/>
                <w:w w:val="105"/>
                <w:sz w:val="18"/>
              </w:rPr>
              <w:t>2</w:t>
            </w:r>
            <w:r w:rsidR="00C40057">
              <w:rPr>
                <w:rFonts w:ascii="ＭＳ Ｐ明朝" w:eastAsia="ＭＳ Ｐ明朝" w:hAnsi="ＭＳ Ｐ明朝" w:hint="eastAsia"/>
                <w:w w:val="105"/>
                <w:sz w:val="18"/>
              </w:rPr>
              <w:t>5</w:t>
            </w:r>
          </w:p>
        </w:tc>
      </w:tr>
      <w:tr w:rsidR="000D608D" w14:paraId="2B8582E9" w14:textId="77777777" w:rsidTr="00AA5791">
        <w:trPr>
          <w:trHeight w:val="414"/>
          <w:jc w:val="center"/>
        </w:trPr>
        <w:tc>
          <w:tcPr>
            <w:tcW w:w="367" w:type="dxa"/>
          </w:tcPr>
          <w:p w14:paraId="65431ED2" w14:textId="77777777" w:rsidR="000D608D" w:rsidRPr="008F3894" w:rsidRDefault="0058799A">
            <w:pPr>
              <w:pStyle w:val="TableParagraph"/>
              <w:spacing w:before="94"/>
              <w:ind w:left="136"/>
              <w:rPr>
                <w:rFonts w:ascii="ＭＳ Ｐ明朝" w:eastAsia="ＭＳ Ｐ明朝" w:hAnsi="ＭＳ Ｐ明朝"/>
                <w:sz w:val="18"/>
              </w:rPr>
            </w:pPr>
            <w:r w:rsidRPr="008F3894">
              <w:rPr>
                <w:rFonts w:ascii="ＭＳ Ｐ明朝" w:eastAsia="ＭＳ Ｐ明朝" w:hAnsi="ＭＳ Ｐ明朝"/>
                <w:w w:val="102"/>
                <w:sz w:val="18"/>
              </w:rPr>
              <w:t>2</w:t>
            </w:r>
          </w:p>
        </w:tc>
        <w:tc>
          <w:tcPr>
            <w:tcW w:w="1421" w:type="dxa"/>
            <w:vMerge/>
            <w:tcBorders>
              <w:top w:val="nil"/>
            </w:tcBorders>
          </w:tcPr>
          <w:p w14:paraId="5B0251E7" w14:textId="77777777" w:rsidR="000D608D" w:rsidRPr="008E1B83" w:rsidRDefault="000D608D">
            <w:pPr>
              <w:rPr>
                <w:rFonts w:ascii="ＭＳ Ｐ明朝" w:eastAsia="ＭＳ Ｐ明朝" w:hAnsi="ＭＳ Ｐ明朝"/>
                <w:sz w:val="2"/>
                <w:szCs w:val="2"/>
              </w:rPr>
            </w:pPr>
          </w:p>
        </w:tc>
        <w:tc>
          <w:tcPr>
            <w:tcW w:w="2323" w:type="dxa"/>
          </w:tcPr>
          <w:p w14:paraId="030CEF2D" w14:textId="23D45CCF" w:rsidR="000D608D" w:rsidRPr="008E1B83" w:rsidRDefault="00BD6969">
            <w:pPr>
              <w:pStyle w:val="TableParagraph"/>
              <w:spacing w:before="94"/>
              <w:ind w:left="30"/>
              <w:rPr>
                <w:rFonts w:ascii="ＭＳ Ｐ明朝" w:eastAsia="ＭＳ Ｐ明朝" w:hAnsi="ＭＳ Ｐ明朝"/>
                <w:sz w:val="18"/>
              </w:rPr>
            </w:pPr>
            <w:r w:rsidRPr="008E1B83">
              <w:rPr>
                <w:rFonts w:ascii="ＭＳ Ｐ明朝" w:eastAsia="ＭＳ Ｐ明朝" w:hAnsi="ＭＳ Ｐ明朝" w:hint="eastAsia"/>
                <w:sz w:val="18"/>
              </w:rPr>
              <w:t>市の保証利益</w:t>
            </w:r>
            <w:r w:rsidR="0058799A" w:rsidRPr="008E1B83">
              <w:rPr>
                <w:rFonts w:ascii="ＭＳ Ｐ明朝" w:eastAsia="ＭＳ Ｐ明朝" w:hAnsi="ＭＳ Ｐ明朝"/>
                <w:sz w:val="18"/>
              </w:rPr>
              <w:t>総額</w:t>
            </w:r>
          </w:p>
        </w:tc>
        <w:tc>
          <w:tcPr>
            <w:tcW w:w="1421" w:type="dxa"/>
            <w:vAlign w:val="center"/>
          </w:tcPr>
          <w:p w14:paraId="16D0E200" w14:textId="79A6E657" w:rsidR="000D608D" w:rsidRPr="008E1B83" w:rsidRDefault="00BD6969" w:rsidP="00855442">
            <w:pPr>
              <w:pStyle w:val="TableParagraph"/>
              <w:spacing w:before="13" w:line="196" w:lineRule="exact"/>
              <w:ind w:left="171" w:right="156"/>
              <w:jc w:val="center"/>
              <w:rPr>
                <w:rFonts w:ascii="ＭＳ Ｐ明朝" w:eastAsia="ＭＳ Ｐ明朝" w:hAnsi="ＭＳ Ｐ明朝"/>
                <w:sz w:val="16"/>
              </w:rPr>
            </w:pPr>
            <w:r w:rsidRPr="008E1B83">
              <w:rPr>
                <w:rFonts w:ascii="ＭＳ Ｐ明朝" w:eastAsia="ＭＳ Ｐ明朝" w:hAnsi="ＭＳ Ｐ明朝" w:hint="eastAsia"/>
                <w:w w:val="110"/>
                <w:sz w:val="16"/>
              </w:rPr>
              <w:t>9</w:t>
            </w:r>
            <w:r w:rsidR="0058799A" w:rsidRPr="008E1B83">
              <w:rPr>
                <w:rFonts w:ascii="ＭＳ Ｐ明朝" w:eastAsia="ＭＳ Ｐ明朝" w:hAnsi="ＭＳ Ｐ明朝"/>
                <w:w w:val="110"/>
                <w:sz w:val="16"/>
              </w:rPr>
              <w:t>-2,</w:t>
            </w:r>
            <w:r w:rsidRPr="008E1B83">
              <w:rPr>
                <w:rFonts w:ascii="ＭＳ Ｐ明朝" w:eastAsia="ＭＳ Ｐ明朝" w:hAnsi="ＭＳ Ｐ明朝" w:hint="eastAsia"/>
                <w:w w:val="110"/>
                <w:sz w:val="16"/>
              </w:rPr>
              <w:t>9</w:t>
            </w:r>
            <w:r w:rsidR="0058799A" w:rsidRPr="008E1B83">
              <w:rPr>
                <w:rFonts w:ascii="ＭＳ Ｐ明朝" w:eastAsia="ＭＳ Ｐ明朝" w:hAnsi="ＭＳ Ｐ明朝"/>
                <w:w w:val="110"/>
                <w:sz w:val="16"/>
              </w:rPr>
              <w:t>-3</w:t>
            </w:r>
            <w:r w:rsidR="00855442">
              <w:rPr>
                <w:rFonts w:ascii="ＭＳ Ｐ明朝" w:eastAsia="ＭＳ Ｐ明朝" w:hAnsi="ＭＳ Ｐ明朝" w:hint="eastAsia"/>
                <w:sz w:val="16"/>
              </w:rPr>
              <w:t>,12</w:t>
            </w:r>
          </w:p>
        </w:tc>
        <w:tc>
          <w:tcPr>
            <w:tcW w:w="6264" w:type="dxa"/>
          </w:tcPr>
          <w:p w14:paraId="667AE693" w14:textId="5DC06C51" w:rsidR="000D608D" w:rsidRPr="008E1B83" w:rsidRDefault="0058799A">
            <w:pPr>
              <w:pStyle w:val="TableParagraph"/>
              <w:spacing w:line="206" w:lineRule="exact"/>
              <w:ind w:left="30" w:right="10"/>
              <w:rPr>
                <w:rFonts w:ascii="ＭＳ Ｐ明朝" w:eastAsia="ＭＳ Ｐ明朝" w:hAnsi="ＭＳ Ｐ明朝"/>
                <w:sz w:val="18"/>
              </w:rPr>
            </w:pPr>
            <w:r w:rsidRPr="008E1B83">
              <w:rPr>
                <w:rFonts w:ascii="ＭＳ Ｐ明朝" w:eastAsia="ＭＳ Ｐ明朝" w:hAnsi="ＭＳ Ｐ明朝"/>
                <w:w w:val="105"/>
                <w:sz w:val="18"/>
              </w:rPr>
              <w:t>期待するサービス及び品質を満たした上で，</w:t>
            </w:r>
            <w:r w:rsidR="00BD6969" w:rsidRPr="008E1B83">
              <w:rPr>
                <w:rFonts w:ascii="ＭＳ Ｐ明朝" w:eastAsia="ＭＳ Ｐ明朝" w:hAnsi="ＭＳ Ｐ明朝" w:hint="eastAsia"/>
                <w:w w:val="105"/>
                <w:sz w:val="18"/>
              </w:rPr>
              <w:t>市の保証利益</w:t>
            </w:r>
            <w:r w:rsidRPr="008E1B83">
              <w:rPr>
                <w:rFonts w:ascii="ＭＳ Ｐ明朝" w:eastAsia="ＭＳ Ｐ明朝" w:hAnsi="ＭＳ Ｐ明朝"/>
                <w:w w:val="105"/>
                <w:sz w:val="18"/>
              </w:rPr>
              <w:t>総額が大きく，その大部分</w:t>
            </w:r>
            <w:r w:rsidRPr="008E1B83">
              <w:rPr>
                <w:rFonts w:ascii="ＭＳ Ｐ明朝" w:eastAsia="ＭＳ Ｐ明朝" w:hAnsi="ＭＳ Ｐ明朝"/>
                <w:w w:val="110"/>
                <w:sz w:val="18"/>
              </w:rPr>
              <w:t>が保証されている。</w:t>
            </w:r>
          </w:p>
        </w:tc>
        <w:tc>
          <w:tcPr>
            <w:tcW w:w="746" w:type="dxa"/>
          </w:tcPr>
          <w:p w14:paraId="13EC87AC" w14:textId="77777777" w:rsidR="000D608D" w:rsidRPr="008E1B83" w:rsidRDefault="0058799A">
            <w:pPr>
              <w:pStyle w:val="TableParagraph"/>
              <w:spacing w:before="94"/>
              <w:ind w:left="256" w:right="240"/>
              <w:jc w:val="center"/>
              <w:rPr>
                <w:rFonts w:ascii="ＭＳ Ｐ明朝" w:eastAsia="ＭＳ Ｐ明朝" w:hAnsi="ＭＳ Ｐ明朝"/>
                <w:sz w:val="18"/>
              </w:rPr>
            </w:pPr>
            <w:r w:rsidRPr="008E1B83">
              <w:rPr>
                <w:rFonts w:ascii="ＭＳ Ｐ明朝" w:eastAsia="ＭＳ Ｐ明朝" w:hAnsi="ＭＳ Ｐ明朝"/>
                <w:w w:val="105"/>
                <w:sz w:val="18"/>
              </w:rPr>
              <w:t>15</w:t>
            </w:r>
          </w:p>
        </w:tc>
        <w:tc>
          <w:tcPr>
            <w:tcW w:w="746" w:type="dxa"/>
            <w:vMerge/>
            <w:tcBorders>
              <w:top w:val="nil"/>
            </w:tcBorders>
          </w:tcPr>
          <w:p w14:paraId="741D8508" w14:textId="77777777" w:rsidR="000D608D" w:rsidRPr="008E1B83" w:rsidRDefault="000D608D">
            <w:pPr>
              <w:rPr>
                <w:rFonts w:ascii="ＭＳ Ｐ明朝" w:eastAsia="ＭＳ Ｐ明朝" w:hAnsi="ＭＳ Ｐ明朝"/>
                <w:sz w:val="2"/>
                <w:szCs w:val="2"/>
              </w:rPr>
            </w:pPr>
          </w:p>
        </w:tc>
      </w:tr>
      <w:tr w:rsidR="000D608D" w14:paraId="0B220949" w14:textId="77777777" w:rsidTr="00AA5791">
        <w:trPr>
          <w:trHeight w:val="414"/>
          <w:jc w:val="center"/>
        </w:trPr>
        <w:tc>
          <w:tcPr>
            <w:tcW w:w="367" w:type="dxa"/>
          </w:tcPr>
          <w:p w14:paraId="3BFBF9FD" w14:textId="77777777" w:rsidR="000D608D" w:rsidRPr="008F3894" w:rsidRDefault="0058799A">
            <w:pPr>
              <w:pStyle w:val="TableParagraph"/>
              <w:spacing w:before="94"/>
              <w:ind w:left="136"/>
              <w:rPr>
                <w:rFonts w:ascii="ＭＳ Ｐ明朝" w:eastAsia="ＭＳ Ｐ明朝" w:hAnsi="ＭＳ Ｐ明朝"/>
                <w:sz w:val="18"/>
              </w:rPr>
            </w:pPr>
            <w:r w:rsidRPr="008F3894">
              <w:rPr>
                <w:rFonts w:ascii="ＭＳ Ｐ明朝" w:eastAsia="ＭＳ Ｐ明朝" w:hAnsi="ＭＳ Ｐ明朝"/>
                <w:w w:val="102"/>
                <w:sz w:val="18"/>
              </w:rPr>
              <w:t>3</w:t>
            </w:r>
          </w:p>
        </w:tc>
        <w:tc>
          <w:tcPr>
            <w:tcW w:w="1421" w:type="dxa"/>
            <w:vMerge w:val="restart"/>
          </w:tcPr>
          <w:p w14:paraId="4CB2347A" w14:textId="77777777" w:rsidR="000D608D" w:rsidRPr="008E1B83" w:rsidRDefault="000D608D">
            <w:pPr>
              <w:pStyle w:val="TableParagraph"/>
              <w:rPr>
                <w:rFonts w:ascii="ＭＳ Ｐ明朝" w:eastAsia="ＭＳ Ｐ明朝" w:hAnsi="ＭＳ Ｐ明朝"/>
                <w:sz w:val="18"/>
              </w:rPr>
            </w:pPr>
          </w:p>
          <w:p w14:paraId="6B9416CB" w14:textId="77777777" w:rsidR="000D608D" w:rsidRPr="008E1B83" w:rsidRDefault="000D608D">
            <w:pPr>
              <w:pStyle w:val="TableParagraph"/>
              <w:rPr>
                <w:rFonts w:ascii="ＭＳ Ｐ明朝" w:eastAsia="ＭＳ Ｐ明朝" w:hAnsi="ＭＳ Ｐ明朝"/>
                <w:sz w:val="18"/>
              </w:rPr>
            </w:pPr>
          </w:p>
          <w:p w14:paraId="2B3B47DC" w14:textId="77777777" w:rsidR="000D608D" w:rsidRPr="008E1B83" w:rsidRDefault="000D608D">
            <w:pPr>
              <w:pStyle w:val="TableParagraph"/>
              <w:rPr>
                <w:rFonts w:ascii="ＭＳ Ｐ明朝" w:eastAsia="ＭＳ Ｐ明朝" w:hAnsi="ＭＳ Ｐ明朝"/>
                <w:sz w:val="18"/>
              </w:rPr>
            </w:pPr>
          </w:p>
          <w:p w14:paraId="1C407BCC" w14:textId="77777777" w:rsidR="000D608D" w:rsidRPr="008E1B83" w:rsidRDefault="000D608D">
            <w:pPr>
              <w:pStyle w:val="TableParagraph"/>
              <w:rPr>
                <w:rFonts w:ascii="ＭＳ Ｐ明朝" w:eastAsia="ＭＳ Ｐ明朝" w:hAnsi="ＭＳ Ｐ明朝"/>
                <w:sz w:val="18"/>
              </w:rPr>
            </w:pPr>
          </w:p>
          <w:p w14:paraId="70D9EF6A" w14:textId="77777777" w:rsidR="000D608D" w:rsidRPr="008E1B83" w:rsidRDefault="000D608D">
            <w:pPr>
              <w:pStyle w:val="TableParagraph"/>
              <w:rPr>
                <w:rFonts w:ascii="ＭＳ Ｐ明朝" w:eastAsia="ＭＳ Ｐ明朝" w:hAnsi="ＭＳ Ｐ明朝"/>
                <w:sz w:val="18"/>
              </w:rPr>
            </w:pPr>
          </w:p>
          <w:p w14:paraId="0B77CA45" w14:textId="77777777" w:rsidR="000D608D" w:rsidRPr="008E1B83" w:rsidRDefault="000D608D">
            <w:pPr>
              <w:pStyle w:val="TableParagraph"/>
              <w:rPr>
                <w:rFonts w:ascii="ＭＳ Ｐ明朝" w:eastAsia="ＭＳ Ｐ明朝" w:hAnsi="ＭＳ Ｐ明朝"/>
                <w:sz w:val="18"/>
              </w:rPr>
            </w:pPr>
          </w:p>
          <w:p w14:paraId="0D97747D" w14:textId="77777777" w:rsidR="000D608D" w:rsidRPr="008E1B83" w:rsidRDefault="000D608D">
            <w:pPr>
              <w:pStyle w:val="TableParagraph"/>
              <w:rPr>
                <w:rFonts w:ascii="ＭＳ Ｐ明朝" w:eastAsia="ＭＳ Ｐ明朝" w:hAnsi="ＭＳ Ｐ明朝"/>
                <w:sz w:val="18"/>
              </w:rPr>
            </w:pPr>
          </w:p>
          <w:p w14:paraId="065C9477" w14:textId="77777777" w:rsidR="000D608D" w:rsidRPr="008E1B83" w:rsidRDefault="000D608D">
            <w:pPr>
              <w:pStyle w:val="TableParagraph"/>
              <w:rPr>
                <w:rFonts w:ascii="ＭＳ Ｐ明朝" w:eastAsia="ＭＳ Ｐ明朝" w:hAnsi="ＭＳ Ｐ明朝"/>
                <w:sz w:val="18"/>
              </w:rPr>
            </w:pPr>
          </w:p>
          <w:p w14:paraId="28B83D6C" w14:textId="77777777" w:rsidR="000D608D" w:rsidRPr="008E1B83" w:rsidRDefault="000D608D">
            <w:pPr>
              <w:pStyle w:val="TableParagraph"/>
              <w:rPr>
                <w:rFonts w:ascii="ＭＳ Ｐ明朝" w:eastAsia="ＭＳ Ｐ明朝" w:hAnsi="ＭＳ Ｐ明朝"/>
                <w:sz w:val="18"/>
              </w:rPr>
            </w:pPr>
          </w:p>
          <w:p w14:paraId="3F1927CF" w14:textId="77777777" w:rsidR="000D608D" w:rsidRPr="008E1B83" w:rsidRDefault="000D608D">
            <w:pPr>
              <w:pStyle w:val="TableParagraph"/>
              <w:spacing w:before="6"/>
              <w:rPr>
                <w:rFonts w:ascii="ＭＳ Ｐ明朝" w:eastAsia="ＭＳ Ｐ明朝" w:hAnsi="ＭＳ Ｐ明朝"/>
                <w:sz w:val="23"/>
              </w:rPr>
            </w:pPr>
          </w:p>
          <w:p w14:paraId="4319064B" w14:textId="77777777" w:rsidR="000D608D" w:rsidRPr="008E1B83" w:rsidRDefault="0058799A">
            <w:pPr>
              <w:pStyle w:val="TableParagraph"/>
              <w:spacing w:before="1" w:line="213" w:lineRule="auto"/>
              <w:ind w:left="246" w:right="228" w:firstLine="139"/>
              <w:rPr>
                <w:rFonts w:ascii="ＭＳ Ｐ明朝" w:eastAsia="ＭＳ Ｐ明朝" w:hAnsi="ＭＳ Ｐ明朝"/>
                <w:sz w:val="18"/>
              </w:rPr>
            </w:pPr>
            <w:r w:rsidRPr="008E1B83">
              <w:rPr>
                <w:rFonts w:ascii="ＭＳ Ｐ明朝" w:eastAsia="ＭＳ Ｐ明朝" w:hAnsi="ＭＳ Ｐ明朝"/>
                <w:w w:val="105"/>
                <w:sz w:val="18"/>
              </w:rPr>
              <w:t>技術的・</w:t>
            </w:r>
            <w:r w:rsidRPr="008E1B83">
              <w:rPr>
                <w:rFonts w:ascii="ＭＳ Ｐ明朝" w:eastAsia="ＭＳ Ｐ明朝" w:hAnsi="ＭＳ Ｐ明朝"/>
                <w:sz w:val="18"/>
              </w:rPr>
              <w:t>品質的事項</w:t>
            </w:r>
          </w:p>
        </w:tc>
        <w:tc>
          <w:tcPr>
            <w:tcW w:w="2323" w:type="dxa"/>
          </w:tcPr>
          <w:p w14:paraId="321339C6"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sz w:val="18"/>
              </w:rPr>
              <w:t>現地調査</w:t>
            </w:r>
          </w:p>
        </w:tc>
        <w:tc>
          <w:tcPr>
            <w:tcW w:w="1421" w:type="dxa"/>
          </w:tcPr>
          <w:p w14:paraId="269C2232" w14:textId="7F09EF90" w:rsidR="000D608D" w:rsidRPr="008E1B83" w:rsidRDefault="00BD6969">
            <w:pPr>
              <w:pStyle w:val="TableParagraph"/>
              <w:spacing w:before="107"/>
              <w:ind w:left="171" w:right="153"/>
              <w:jc w:val="center"/>
              <w:rPr>
                <w:rFonts w:ascii="ＭＳ Ｐ明朝" w:eastAsia="ＭＳ Ｐ明朝" w:hAnsi="ＭＳ Ｐ明朝"/>
                <w:sz w:val="16"/>
              </w:rPr>
            </w:pPr>
            <w:r w:rsidRPr="008E1B83">
              <w:rPr>
                <w:rFonts w:ascii="ＭＳ Ｐ明朝" w:eastAsia="ＭＳ Ｐ明朝" w:hAnsi="ＭＳ Ｐ明朝" w:hint="eastAsia"/>
                <w:w w:val="105"/>
                <w:sz w:val="16"/>
              </w:rPr>
              <w:t>10</w:t>
            </w:r>
          </w:p>
        </w:tc>
        <w:tc>
          <w:tcPr>
            <w:tcW w:w="6264" w:type="dxa"/>
          </w:tcPr>
          <w:p w14:paraId="4ED893A8" w14:textId="38DAC3F5" w:rsidR="000D608D" w:rsidRPr="008E1B83" w:rsidRDefault="0058799A">
            <w:pPr>
              <w:pStyle w:val="TableParagraph"/>
              <w:spacing w:line="206" w:lineRule="exact"/>
              <w:ind w:left="30" w:right="9"/>
              <w:rPr>
                <w:rFonts w:ascii="ＭＳ Ｐ明朝" w:eastAsia="ＭＳ Ｐ明朝" w:hAnsi="ＭＳ Ｐ明朝"/>
                <w:sz w:val="18"/>
              </w:rPr>
            </w:pPr>
            <w:r w:rsidRPr="008E1B83">
              <w:rPr>
                <w:rFonts w:ascii="ＭＳ Ｐ明朝" w:eastAsia="ＭＳ Ｐ明朝" w:hAnsi="ＭＳ Ｐ明朝"/>
                <w:w w:val="105"/>
                <w:sz w:val="18"/>
              </w:rPr>
              <w:t>既設の</w:t>
            </w:r>
            <w:r w:rsidR="00563A1E">
              <w:rPr>
                <w:rFonts w:ascii="ＭＳ Ｐ明朝" w:eastAsia="ＭＳ Ｐ明朝" w:hAnsi="ＭＳ Ｐ明朝" w:hint="eastAsia"/>
                <w:w w:val="105"/>
                <w:sz w:val="18"/>
              </w:rPr>
              <w:t>スポーツ施設</w:t>
            </w:r>
            <w:r w:rsidR="004608C6" w:rsidRPr="008E1B83">
              <w:rPr>
                <w:rFonts w:ascii="ＭＳ Ｐ明朝" w:eastAsia="ＭＳ Ｐ明朝" w:hAnsi="ＭＳ Ｐ明朝" w:hint="eastAsia"/>
                <w:w w:val="105"/>
                <w:sz w:val="18"/>
              </w:rPr>
              <w:t>及び</w:t>
            </w:r>
            <w:r w:rsidR="00563A1E">
              <w:rPr>
                <w:rFonts w:ascii="ＭＳ Ｐ明朝" w:eastAsia="ＭＳ Ｐ明朝" w:hAnsi="ＭＳ Ｐ明朝" w:hint="eastAsia"/>
                <w:w w:val="105"/>
                <w:sz w:val="18"/>
              </w:rPr>
              <w:t>文化施設等の</w:t>
            </w:r>
            <w:r w:rsidR="004608C6" w:rsidRPr="008E1B83">
              <w:rPr>
                <w:rFonts w:ascii="ＭＳ Ｐ明朝" w:eastAsia="ＭＳ Ｐ明朝" w:hAnsi="ＭＳ Ｐ明朝" w:hint="eastAsia"/>
                <w:w w:val="105"/>
                <w:sz w:val="18"/>
              </w:rPr>
              <w:t>照明</w:t>
            </w:r>
            <w:r w:rsidRPr="008E1B83">
              <w:rPr>
                <w:rFonts w:ascii="ＭＳ Ｐ明朝" w:eastAsia="ＭＳ Ｐ明朝" w:hAnsi="ＭＳ Ｐ明朝"/>
                <w:w w:val="105"/>
                <w:sz w:val="18"/>
              </w:rPr>
              <w:t>設備</w:t>
            </w:r>
            <w:r w:rsidRPr="008E1B83">
              <w:rPr>
                <w:rFonts w:ascii="ＭＳ Ｐ明朝" w:eastAsia="ＭＳ Ｐ明朝" w:hAnsi="ＭＳ Ｐ明朝"/>
                <w:w w:val="110"/>
                <w:sz w:val="18"/>
              </w:rPr>
              <w:t>に関する調査について，高い精度・品質が期待できる。</w:t>
            </w:r>
          </w:p>
        </w:tc>
        <w:tc>
          <w:tcPr>
            <w:tcW w:w="746" w:type="dxa"/>
          </w:tcPr>
          <w:p w14:paraId="65A57669" w14:textId="77777777" w:rsidR="000D608D" w:rsidRPr="008E1B83" w:rsidRDefault="0058799A">
            <w:pPr>
              <w:pStyle w:val="TableParagraph"/>
              <w:spacing w:before="94"/>
              <w:ind w:left="18"/>
              <w:jc w:val="center"/>
              <w:rPr>
                <w:rFonts w:ascii="ＭＳ Ｐ明朝" w:eastAsia="ＭＳ Ｐ明朝" w:hAnsi="ＭＳ Ｐ明朝"/>
                <w:sz w:val="18"/>
              </w:rPr>
            </w:pPr>
            <w:r w:rsidRPr="008E1B83">
              <w:rPr>
                <w:rFonts w:ascii="ＭＳ Ｐ明朝" w:eastAsia="ＭＳ Ｐ明朝" w:hAnsi="ＭＳ Ｐ明朝"/>
                <w:w w:val="102"/>
                <w:sz w:val="18"/>
              </w:rPr>
              <w:t>5</w:t>
            </w:r>
          </w:p>
        </w:tc>
        <w:tc>
          <w:tcPr>
            <w:tcW w:w="746" w:type="dxa"/>
            <w:vMerge w:val="restart"/>
          </w:tcPr>
          <w:p w14:paraId="17BC86F1" w14:textId="77777777" w:rsidR="000D608D" w:rsidRPr="008E1B83" w:rsidRDefault="000D608D">
            <w:pPr>
              <w:pStyle w:val="TableParagraph"/>
              <w:rPr>
                <w:rFonts w:ascii="ＭＳ Ｐ明朝" w:eastAsia="ＭＳ Ｐ明朝" w:hAnsi="ＭＳ Ｐ明朝"/>
                <w:sz w:val="18"/>
              </w:rPr>
            </w:pPr>
          </w:p>
          <w:p w14:paraId="36919B80" w14:textId="77777777" w:rsidR="000D608D" w:rsidRPr="008E1B83" w:rsidRDefault="000D608D">
            <w:pPr>
              <w:pStyle w:val="TableParagraph"/>
              <w:rPr>
                <w:rFonts w:ascii="ＭＳ Ｐ明朝" w:eastAsia="ＭＳ Ｐ明朝" w:hAnsi="ＭＳ Ｐ明朝"/>
                <w:sz w:val="18"/>
              </w:rPr>
            </w:pPr>
          </w:p>
          <w:p w14:paraId="0B075013" w14:textId="77777777" w:rsidR="000D608D" w:rsidRPr="008E1B83" w:rsidRDefault="000D608D">
            <w:pPr>
              <w:pStyle w:val="TableParagraph"/>
              <w:rPr>
                <w:rFonts w:ascii="ＭＳ Ｐ明朝" w:eastAsia="ＭＳ Ｐ明朝" w:hAnsi="ＭＳ Ｐ明朝"/>
                <w:sz w:val="18"/>
              </w:rPr>
            </w:pPr>
          </w:p>
          <w:p w14:paraId="3297A2D3" w14:textId="77777777" w:rsidR="000D608D" w:rsidRPr="008E1B83" w:rsidRDefault="000D608D">
            <w:pPr>
              <w:pStyle w:val="TableParagraph"/>
              <w:rPr>
                <w:rFonts w:ascii="ＭＳ Ｐ明朝" w:eastAsia="ＭＳ Ｐ明朝" w:hAnsi="ＭＳ Ｐ明朝"/>
                <w:sz w:val="18"/>
              </w:rPr>
            </w:pPr>
          </w:p>
          <w:p w14:paraId="7E4E3BC9" w14:textId="77777777" w:rsidR="000D608D" w:rsidRPr="008E1B83" w:rsidRDefault="000D608D">
            <w:pPr>
              <w:pStyle w:val="TableParagraph"/>
              <w:rPr>
                <w:rFonts w:ascii="ＭＳ Ｐ明朝" w:eastAsia="ＭＳ Ｐ明朝" w:hAnsi="ＭＳ Ｐ明朝"/>
                <w:sz w:val="18"/>
              </w:rPr>
            </w:pPr>
          </w:p>
          <w:p w14:paraId="1A5884A2" w14:textId="77777777" w:rsidR="000D608D" w:rsidRPr="008E1B83" w:rsidRDefault="000D608D">
            <w:pPr>
              <w:pStyle w:val="TableParagraph"/>
              <w:rPr>
                <w:rFonts w:ascii="ＭＳ Ｐ明朝" w:eastAsia="ＭＳ Ｐ明朝" w:hAnsi="ＭＳ Ｐ明朝"/>
                <w:sz w:val="18"/>
              </w:rPr>
            </w:pPr>
          </w:p>
          <w:p w14:paraId="50E50302" w14:textId="77777777" w:rsidR="000D608D" w:rsidRPr="008E1B83" w:rsidRDefault="000D608D">
            <w:pPr>
              <w:pStyle w:val="TableParagraph"/>
              <w:rPr>
                <w:rFonts w:ascii="ＭＳ Ｐ明朝" w:eastAsia="ＭＳ Ｐ明朝" w:hAnsi="ＭＳ Ｐ明朝"/>
                <w:sz w:val="18"/>
              </w:rPr>
            </w:pPr>
          </w:p>
          <w:p w14:paraId="7CB13A7D" w14:textId="77777777" w:rsidR="000D608D" w:rsidRPr="008E1B83" w:rsidRDefault="000D608D">
            <w:pPr>
              <w:pStyle w:val="TableParagraph"/>
              <w:rPr>
                <w:rFonts w:ascii="ＭＳ Ｐ明朝" w:eastAsia="ＭＳ Ｐ明朝" w:hAnsi="ＭＳ Ｐ明朝"/>
                <w:sz w:val="18"/>
              </w:rPr>
            </w:pPr>
          </w:p>
          <w:p w14:paraId="361DDAA7" w14:textId="77777777" w:rsidR="000D608D" w:rsidRPr="008E1B83" w:rsidRDefault="000D608D">
            <w:pPr>
              <w:pStyle w:val="TableParagraph"/>
              <w:rPr>
                <w:rFonts w:ascii="ＭＳ Ｐ明朝" w:eastAsia="ＭＳ Ｐ明朝" w:hAnsi="ＭＳ Ｐ明朝"/>
                <w:sz w:val="18"/>
              </w:rPr>
            </w:pPr>
          </w:p>
          <w:p w14:paraId="3259FB48" w14:textId="77777777" w:rsidR="000D608D" w:rsidRPr="008E1B83" w:rsidRDefault="000D608D">
            <w:pPr>
              <w:pStyle w:val="TableParagraph"/>
              <w:rPr>
                <w:rFonts w:ascii="ＭＳ Ｐ明朝" w:eastAsia="ＭＳ Ｐ明朝" w:hAnsi="ＭＳ Ｐ明朝"/>
                <w:sz w:val="18"/>
              </w:rPr>
            </w:pPr>
          </w:p>
          <w:p w14:paraId="4109BEFD" w14:textId="77777777" w:rsidR="000D608D" w:rsidRPr="008E1B83" w:rsidRDefault="000D608D">
            <w:pPr>
              <w:pStyle w:val="TableParagraph"/>
              <w:rPr>
                <w:rFonts w:ascii="ＭＳ Ｐ明朝" w:eastAsia="ＭＳ Ｐ明朝" w:hAnsi="ＭＳ Ｐ明朝"/>
                <w:sz w:val="18"/>
              </w:rPr>
            </w:pPr>
          </w:p>
          <w:p w14:paraId="2DF0D4D7" w14:textId="779E70F5" w:rsidR="000D608D" w:rsidRPr="008E1B83" w:rsidRDefault="006553AD">
            <w:pPr>
              <w:pStyle w:val="TableParagraph"/>
              <w:spacing w:before="154"/>
              <w:ind w:left="257" w:right="240"/>
              <w:jc w:val="center"/>
              <w:rPr>
                <w:rFonts w:ascii="ＭＳ Ｐ明朝" w:eastAsia="ＭＳ Ｐ明朝" w:hAnsi="ＭＳ Ｐ明朝"/>
                <w:sz w:val="18"/>
              </w:rPr>
            </w:pPr>
            <w:r w:rsidRPr="008E1B83">
              <w:rPr>
                <w:rFonts w:ascii="ＭＳ Ｐ明朝" w:eastAsia="ＭＳ Ｐ明朝" w:hAnsi="ＭＳ Ｐ明朝" w:hint="eastAsia"/>
                <w:w w:val="105"/>
                <w:sz w:val="18"/>
              </w:rPr>
              <w:t>75</w:t>
            </w:r>
          </w:p>
        </w:tc>
      </w:tr>
      <w:tr w:rsidR="000D608D" w14:paraId="39293FE0" w14:textId="77777777" w:rsidTr="00EB0E56">
        <w:trPr>
          <w:trHeight w:val="397"/>
          <w:jc w:val="center"/>
        </w:trPr>
        <w:tc>
          <w:tcPr>
            <w:tcW w:w="367" w:type="dxa"/>
            <w:vAlign w:val="center"/>
          </w:tcPr>
          <w:p w14:paraId="082A7E2E" w14:textId="5F098737" w:rsidR="000D608D" w:rsidRPr="008F3894" w:rsidRDefault="008F3894" w:rsidP="007430AA">
            <w:pPr>
              <w:pStyle w:val="TableParagraph"/>
              <w:spacing w:before="94" w:line="360" w:lineRule="auto"/>
              <w:ind w:left="136"/>
              <w:rPr>
                <w:rFonts w:ascii="ＭＳ Ｐ明朝" w:eastAsia="ＭＳ Ｐ明朝" w:hAnsi="ＭＳ Ｐ明朝"/>
                <w:sz w:val="18"/>
              </w:rPr>
            </w:pPr>
            <w:r>
              <w:rPr>
                <w:rFonts w:ascii="ＭＳ Ｐ明朝" w:eastAsia="ＭＳ Ｐ明朝" w:hAnsi="ＭＳ Ｐ明朝" w:hint="eastAsia"/>
                <w:w w:val="102"/>
                <w:sz w:val="18"/>
              </w:rPr>
              <w:t>4</w:t>
            </w:r>
          </w:p>
        </w:tc>
        <w:tc>
          <w:tcPr>
            <w:tcW w:w="1421" w:type="dxa"/>
            <w:vMerge/>
            <w:tcBorders>
              <w:top w:val="nil"/>
            </w:tcBorders>
          </w:tcPr>
          <w:p w14:paraId="6137702B" w14:textId="77777777" w:rsidR="000D608D" w:rsidRPr="008E1B83" w:rsidRDefault="000D608D">
            <w:pPr>
              <w:rPr>
                <w:rFonts w:ascii="ＭＳ Ｐ明朝" w:eastAsia="ＭＳ Ｐ明朝" w:hAnsi="ＭＳ Ｐ明朝"/>
                <w:sz w:val="2"/>
                <w:szCs w:val="2"/>
              </w:rPr>
            </w:pPr>
          </w:p>
        </w:tc>
        <w:tc>
          <w:tcPr>
            <w:tcW w:w="2323" w:type="dxa"/>
            <w:vAlign w:val="center"/>
          </w:tcPr>
          <w:p w14:paraId="26D70A13" w14:textId="7DBDACF7" w:rsidR="000D608D" w:rsidRPr="008E1B83" w:rsidRDefault="0058799A" w:rsidP="00EB0E56">
            <w:pPr>
              <w:pStyle w:val="TableParagraph"/>
              <w:spacing w:line="206" w:lineRule="exact"/>
              <w:ind w:left="30" w:right="8"/>
              <w:jc w:val="both"/>
              <w:rPr>
                <w:rFonts w:ascii="ＭＳ Ｐ明朝" w:eastAsia="ＭＳ Ｐ明朝" w:hAnsi="ＭＳ Ｐ明朝"/>
                <w:sz w:val="18"/>
              </w:rPr>
            </w:pPr>
            <w:r w:rsidRPr="008E1B83">
              <w:rPr>
                <w:rFonts w:ascii="ＭＳ Ｐ明朝" w:eastAsia="ＭＳ Ｐ明朝" w:hAnsi="ＭＳ Ｐ明朝"/>
                <w:spacing w:val="2"/>
                <w:w w:val="105"/>
                <w:sz w:val="18"/>
              </w:rPr>
              <w:t>使用機器</w:t>
            </w:r>
            <w:r w:rsidRPr="008E1B83">
              <w:rPr>
                <w:rFonts w:ascii="ＭＳ Ｐ明朝" w:eastAsia="ＭＳ Ｐ明朝" w:hAnsi="ＭＳ Ｐ明朝"/>
                <w:w w:val="105"/>
                <w:sz w:val="18"/>
              </w:rPr>
              <w:t>（ＬＥＤ灯</w:t>
            </w:r>
            <w:r w:rsidR="00207F46" w:rsidRPr="008E1B83">
              <w:rPr>
                <w:rFonts w:ascii="ＭＳ Ｐ明朝" w:eastAsia="ＭＳ Ｐ明朝" w:hAnsi="ＭＳ Ｐ明朝" w:hint="eastAsia"/>
                <w:w w:val="105"/>
                <w:sz w:val="18"/>
              </w:rPr>
              <w:t>具</w:t>
            </w:r>
            <w:r w:rsidRPr="008E1B83">
              <w:rPr>
                <w:rFonts w:ascii="ＭＳ Ｐ明朝" w:eastAsia="ＭＳ Ｐ明朝" w:hAnsi="ＭＳ Ｐ明朝"/>
                <w:w w:val="105"/>
                <w:sz w:val="18"/>
              </w:rPr>
              <w:t>の性能</w:t>
            </w:r>
            <w:r w:rsidR="00207F46" w:rsidRPr="008E1B83">
              <w:rPr>
                <w:rFonts w:ascii="ＭＳ Ｐ明朝" w:eastAsia="ＭＳ Ｐ明朝" w:hAnsi="ＭＳ Ｐ明朝" w:hint="eastAsia"/>
                <w:w w:val="105"/>
                <w:sz w:val="18"/>
              </w:rPr>
              <w:t>及び</w:t>
            </w:r>
            <w:r w:rsidR="004608C6" w:rsidRPr="008E1B83">
              <w:rPr>
                <w:rFonts w:ascii="ＭＳ Ｐ明朝" w:eastAsia="ＭＳ Ｐ明朝" w:hAnsi="ＭＳ Ｐ明朝" w:hint="eastAsia"/>
                <w:w w:val="105"/>
                <w:sz w:val="18"/>
              </w:rPr>
              <w:t>選定</w:t>
            </w:r>
            <w:r w:rsidRPr="008E1B83">
              <w:rPr>
                <w:rFonts w:ascii="ＭＳ Ｐ明朝" w:eastAsia="ＭＳ Ｐ明朝" w:hAnsi="ＭＳ Ｐ明朝"/>
                <w:w w:val="105"/>
                <w:sz w:val="18"/>
              </w:rPr>
              <w:t>）</w:t>
            </w:r>
          </w:p>
        </w:tc>
        <w:tc>
          <w:tcPr>
            <w:tcW w:w="1421" w:type="dxa"/>
            <w:vAlign w:val="center"/>
          </w:tcPr>
          <w:p w14:paraId="22AA3653" w14:textId="7EBCBB20" w:rsidR="000D608D" w:rsidRPr="008E1B83" w:rsidRDefault="0058799A" w:rsidP="00325ED0">
            <w:pPr>
              <w:pStyle w:val="TableParagraph"/>
              <w:spacing w:before="107" w:line="360" w:lineRule="auto"/>
              <w:ind w:left="171" w:right="153"/>
              <w:jc w:val="center"/>
              <w:rPr>
                <w:rFonts w:ascii="ＭＳ Ｐ明朝" w:eastAsia="ＭＳ Ｐ明朝" w:hAnsi="ＭＳ Ｐ明朝"/>
                <w:sz w:val="16"/>
              </w:rPr>
            </w:pPr>
            <w:r w:rsidRPr="008E1B83">
              <w:rPr>
                <w:rFonts w:ascii="ＭＳ Ｐ明朝" w:eastAsia="ＭＳ Ｐ明朝" w:hAnsi="ＭＳ Ｐ明朝"/>
                <w:w w:val="105"/>
                <w:sz w:val="16"/>
              </w:rPr>
              <w:t>1</w:t>
            </w:r>
            <w:r w:rsidR="00BD6969" w:rsidRPr="008E1B83">
              <w:rPr>
                <w:rFonts w:ascii="ＭＳ Ｐ明朝" w:eastAsia="ＭＳ Ｐ明朝" w:hAnsi="ＭＳ Ｐ明朝" w:hint="eastAsia"/>
                <w:w w:val="105"/>
                <w:sz w:val="16"/>
              </w:rPr>
              <w:t>1</w:t>
            </w:r>
          </w:p>
        </w:tc>
        <w:tc>
          <w:tcPr>
            <w:tcW w:w="6264" w:type="dxa"/>
          </w:tcPr>
          <w:p w14:paraId="76F2C333" w14:textId="7367F595" w:rsidR="000D608D" w:rsidRPr="008E1B83" w:rsidRDefault="0058799A">
            <w:pPr>
              <w:pStyle w:val="TableParagraph"/>
              <w:spacing w:line="206" w:lineRule="exact"/>
              <w:ind w:left="30" w:right="9"/>
              <w:rPr>
                <w:rFonts w:ascii="ＭＳ Ｐ明朝" w:eastAsia="ＭＳ Ｐ明朝" w:hAnsi="ＭＳ Ｐ明朝"/>
                <w:sz w:val="18"/>
              </w:rPr>
            </w:pPr>
            <w:r w:rsidRPr="008E1B83">
              <w:rPr>
                <w:rFonts w:ascii="ＭＳ Ｐ明朝" w:eastAsia="ＭＳ Ｐ明朝" w:hAnsi="ＭＳ Ｐ明朝"/>
                <w:w w:val="105"/>
                <w:sz w:val="18"/>
              </w:rPr>
              <w:t>使用するＬＥＤ</w:t>
            </w:r>
            <w:r w:rsidR="00207F46" w:rsidRPr="008E1B83">
              <w:rPr>
                <w:rFonts w:ascii="ＭＳ Ｐ明朝" w:eastAsia="ＭＳ Ｐ明朝" w:hAnsi="ＭＳ Ｐ明朝" w:hint="eastAsia"/>
                <w:w w:val="105"/>
                <w:sz w:val="18"/>
              </w:rPr>
              <w:t>灯具</w:t>
            </w:r>
            <w:r w:rsidRPr="008E1B83">
              <w:rPr>
                <w:rFonts w:ascii="ＭＳ Ｐ明朝" w:eastAsia="ＭＳ Ｐ明朝" w:hAnsi="ＭＳ Ｐ明朝"/>
                <w:w w:val="105"/>
                <w:sz w:val="18"/>
              </w:rPr>
              <w:t>の性能（適切な照度，消費電力，耐久性など）及び</w:t>
            </w:r>
            <w:r w:rsidRPr="008E1B83">
              <w:rPr>
                <w:rFonts w:ascii="ＭＳ Ｐ明朝" w:eastAsia="ＭＳ Ｐ明朝" w:hAnsi="ＭＳ Ｐ明朝"/>
                <w:w w:val="110"/>
                <w:sz w:val="18"/>
              </w:rPr>
              <w:t>更新設備の性能が優れており，信頼性の高い製品である。</w:t>
            </w:r>
            <w:r w:rsidR="00207F46" w:rsidRPr="008E1B83">
              <w:rPr>
                <w:rFonts w:ascii="ＭＳ Ｐ明朝" w:eastAsia="ＭＳ Ｐ明朝" w:hAnsi="ＭＳ Ｐ明朝" w:hint="eastAsia"/>
                <w:w w:val="110"/>
                <w:sz w:val="18"/>
              </w:rPr>
              <w:t>また，施設の設置個所に応じた</w:t>
            </w:r>
            <w:r w:rsidR="00816CFD" w:rsidRPr="008E1B83">
              <w:rPr>
                <w:rFonts w:ascii="ＭＳ Ｐ明朝" w:eastAsia="ＭＳ Ｐ明朝" w:hAnsi="ＭＳ Ｐ明朝"/>
                <w:w w:val="105"/>
                <w:sz w:val="18"/>
              </w:rPr>
              <w:t>ＬＥＤ</w:t>
            </w:r>
            <w:r w:rsidR="00207F46" w:rsidRPr="008E1B83">
              <w:rPr>
                <w:rFonts w:ascii="ＭＳ Ｐ明朝" w:eastAsia="ＭＳ Ｐ明朝" w:hAnsi="ＭＳ Ｐ明朝" w:hint="eastAsia"/>
                <w:w w:val="110"/>
                <w:sz w:val="18"/>
              </w:rPr>
              <w:t>灯具を選定している。</w:t>
            </w:r>
          </w:p>
        </w:tc>
        <w:tc>
          <w:tcPr>
            <w:tcW w:w="746" w:type="dxa"/>
            <w:vAlign w:val="center"/>
          </w:tcPr>
          <w:p w14:paraId="5A376C71" w14:textId="5E2C4198" w:rsidR="000D608D" w:rsidRPr="008E1B83" w:rsidRDefault="004608C6" w:rsidP="00325ED0">
            <w:pPr>
              <w:pStyle w:val="TableParagraph"/>
              <w:spacing w:before="94" w:line="360" w:lineRule="auto"/>
              <w:ind w:left="18"/>
              <w:jc w:val="center"/>
              <w:rPr>
                <w:rFonts w:ascii="ＭＳ Ｐ明朝" w:eastAsia="ＭＳ Ｐ明朝" w:hAnsi="ＭＳ Ｐ明朝"/>
                <w:sz w:val="18"/>
              </w:rPr>
            </w:pPr>
            <w:r w:rsidRPr="008E1B83">
              <w:rPr>
                <w:rFonts w:ascii="ＭＳ Ｐ明朝" w:eastAsia="ＭＳ Ｐ明朝" w:hAnsi="ＭＳ Ｐ明朝" w:hint="eastAsia"/>
                <w:w w:val="102"/>
                <w:sz w:val="18"/>
              </w:rPr>
              <w:t>10</w:t>
            </w:r>
          </w:p>
        </w:tc>
        <w:tc>
          <w:tcPr>
            <w:tcW w:w="746" w:type="dxa"/>
            <w:vMerge/>
            <w:tcBorders>
              <w:top w:val="nil"/>
            </w:tcBorders>
          </w:tcPr>
          <w:p w14:paraId="1B482111" w14:textId="77777777" w:rsidR="000D608D" w:rsidRPr="008E1B83" w:rsidRDefault="000D608D">
            <w:pPr>
              <w:rPr>
                <w:rFonts w:ascii="ＭＳ Ｐ明朝" w:eastAsia="ＭＳ Ｐ明朝" w:hAnsi="ＭＳ Ｐ明朝"/>
                <w:sz w:val="2"/>
                <w:szCs w:val="2"/>
              </w:rPr>
            </w:pPr>
          </w:p>
        </w:tc>
      </w:tr>
      <w:tr w:rsidR="00A9300B" w14:paraId="4C9D97CE" w14:textId="77777777" w:rsidTr="00585D43">
        <w:trPr>
          <w:trHeight w:val="474"/>
          <w:jc w:val="center"/>
        </w:trPr>
        <w:tc>
          <w:tcPr>
            <w:tcW w:w="367" w:type="dxa"/>
            <w:vAlign w:val="center"/>
          </w:tcPr>
          <w:p w14:paraId="609C72CF" w14:textId="745218FF" w:rsidR="00A9300B" w:rsidRPr="008F3894" w:rsidRDefault="00A9300B" w:rsidP="007430AA">
            <w:pPr>
              <w:pStyle w:val="TableParagraph"/>
              <w:spacing w:before="94" w:line="360" w:lineRule="auto"/>
              <w:ind w:left="18"/>
              <w:jc w:val="center"/>
              <w:rPr>
                <w:rFonts w:ascii="ＭＳ Ｐ明朝" w:eastAsia="ＭＳ Ｐ明朝" w:hAnsi="ＭＳ Ｐ明朝"/>
                <w:sz w:val="18"/>
              </w:rPr>
            </w:pPr>
            <w:r>
              <w:rPr>
                <w:rFonts w:ascii="ＭＳ Ｐ明朝" w:eastAsia="ＭＳ Ｐ明朝" w:hAnsi="ＭＳ Ｐ明朝" w:hint="eastAsia"/>
                <w:w w:val="102"/>
                <w:sz w:val="18"/>
              </w:rPr>
              <w:t>5</w:t>
            </w:r>
          </w:p>
        </w:tc>
        <w:tc>
          <w:tcPr>
            <w:tcW w:w="1421" w:type="dxa"/>
            <w:vMerge/>
            <w:tcBorders>
              <w:top w:val="nil"/>
            </w:tcBorders>
          </w:tcPr>
          <w:p w14:paraId="6CED6356" w14:textId="77777777" w:rsidR="00A9300B" w:rsidRPr="008E1B83" w:rsidRDefault="00A9300B">
            <w:pPr>
              <w:rPr>
                <w:rFonts w:ascii="ＭＳ Ｐ明朝" w:eastAsia="ＭＳ Ｐ明朝" w:hAnsi="ＭＳ Ｐ明朝"/>
                <w:sz w:val="2"/>
                <w:szCs w:val="2"/>
              </w:rPr>
            </w:pPr>
          </w:p>
        </w:tc>
        <w:tc>
          <w:tcPr>
            <w:tcW w:w="2323" w:type="dxa"/>
            <w:vAlign w:val="center"/>
          </w:tcPr>
          <w:p w14:paraId="6A08C8E9" w14:textId="0655898B" w:rsidR="00A9300B" w:rsidRPr="008E1B83" w:rsidRDefault="00A9300B" w:rsidP="00EB0E56">
            <w:pPr>
              <w:pStyle w:val="TableParagraph"/>
              <w:spacing w:before="94" w:line="360" w:lineRule="auto"/>
              <w:ind w:left="30"/>
              <w:jc w:val="both"/>
              <w:rPr>
                <w:rFonts w:ascii="ＭＳ Ｐ明朝" w:eastAsia="ＭＳ Ｐ明朝" w:hAnsi="ＭＳ Ｐ明朝"/>
                <w:sz w:val="18"/>
              </w:rPr>
            </w:pPr>
            <w:r w:rsidRPr="008E1B83">
              <w:rPr>
                <w:rFonts w:ascii="ＭＳ Ｐ明朝" w:eastAsia="ＭＳ Ｐ明朝" w:hAnsi="ＭＳ Ｐ明朝"/>
                <w:sz w:val="18"/>
              </w:rPr>
              <w:t>維持管理・</w:t>
            </w:r>
            <w:r w:rsidRPr="008E1B83">
              <w:rPr>
                <w:rFonts w:ascii="ＭＳ Ｐ明朝" w:eastAsia="ＭＳ Ｐ明朝" w:hAnsi="ＭＳ Ｐ明朝" w:hint="eastAsia"/>
                <w:sz w:val="18"/>
              </w:rPr>
              <w:t>対応</w:t>
            </w:r>
            <w:r w:rsidRPr="008E1B83">
              <w:rPr>
                <w:rFonts w:ascii="ＭＳ Ｐ明朝" w:eastAsia="ＭＳ Ｐ明朝" w:hAnsi="ＭＳ Ｐ明朝"/>
                <w:sz w:val="18"/>
              </w:rPr>
              <w:t>等</w:t>
            </w:r>
          </w:p>
        </w:tc>
        <w:tc>
          <w:tcPr>
            <w:tcW w:w="1421" w:type="dxa"/>
            <w:vAlign w:val="center"/>
          </w:tcPr>
          <w:p w14:paraId="6E10776C" w14:textId="0DABF7A2" w:rsidR="00A9300B" w:rsidRPr="008E1B83" w:rsidRDefault="00A9300B" w:rsidP="00585D43">
            <w:pPr>
              <w:pStyle w:val="TableParagraph"/>
              <w:spacing w:before="107" w:line="360" w:lineRule="auto"/>
              <w:ind w:left="170" w:right="153"/>
              <w:jc w:val="center"/>
              <w:rPr>
                <w:rFonts w:ascii="ＭＳ Ｐ明朝" w:eastAsia="ＭＳ Ｐ明朝" w:hAnsi="ＭＳ Ｐ明朝"/>
                <w:sz w:val="16"/>
              </w:rPr>
            </w:pPr>
            <w:r w:rsidRPr="008E1B83">
              <w:rPr>
                <w:rFonts w:ascii="ＭＳ Ｐ明朝" w:eastAsia="ＭＳ Ｐ明朝" w:hAnsi="ＭＳ Ｐ明朝"/>
                <w:w w:val="105"/>
                <w:sz w:val="16"/>
              </w:rPr>
              <w:t>1</w:t>
            </w:r>
            <w:r w:rsidRPr="008E1B83">
              <w:rPr>
                <w:rFonts w:ascii="ＭＳ Ｐ明朝" w:eastAsia="ＭＳ Ｐ明朝" w:hAnsi="ＭＳ Ｐ明朝" w:hint="eastAsia"/>
                <w:w w:val="105"/>
                <w:sz w:val="16"/>
              </w:rPr>
              <w:t>3</w:t>
            </w:r>
          </w:p>
        </w:tc>
        <w:tc>
          <w:tcPr>
            <w:tcW w:w="6264" w:type="dxa"/>
            <w:vAlign w:val="center"/>
          </w:tcPr>
          <w:p w14:paraId="08C24FD7" w14:textId="76E57D28" w:rsidR="00A9300B" w:rsidRPr="008E1B83" w:rsidRDefault="00563A1E" w:rsidP="00A9300B">
            <w:pPr>
              <w:pStyle w:val="TableParagraph"/>
              <w:spacing w:line="206" w:lineRule="exact"/>
              <w:ind w:left="30" w:right="9"/>
              <w:rPr>
                <w:rFonts w:ascii="ＭＳ Ｐ明朝" w:eastAsia="ＭＳ Ｐ明朝" w:hAnsi="ＭＳ Ｐ明朝"/>
                <w:sz w:val="18"/>
              </w:rPr>
            </w:pPr>
            <w:r>
              <w:rPr>
                <w:rFonts w:ascii="ＭＳ Ｐ明朝" w:eastAsia="ＭＳ Ｐ明朝" w:hAnsi="ＭＳ Ｐ明朝" w:hint="eastAsia"/>
                <w:w w:val="105"/>
                <w:sz w:val="18"/>
              </w:rPr>
              <w:t>スポーツ施設</w:t>
            </w:r>
            <w:r w:rsidR="00A9300B" w:rsidRPr="008E1B83">
              <w:rPr>
                <w:rFonts w:ascii="ＭＳ Ｐ明朝" w:eastAsia="ＭＳ Ｐ明朝" w:hAnsi="ＭＳ Ｐ明朝" w:hint="eastAsia"/>
                <w:w w:val="105"/>
                <w:sz w:val="18"/>
              </w:rPr>
              <w:t>及び</w:t>
            </w:r>
            <w:r>
              <w:rPr>
                <w:rFonts w:ascii="ＭＳ Ｐ明朝" w:eastAsia="ＭＳ Ｐ明朝" w:hAnsi="ＭＳ Ｐ明朝" w:hint="eastAsia"/>
                <w:w w:val="105"/>
                <w:sz w:val="18"/>
              </w:rPr>
              <w:t>文化施設等</w:t>
            </w:r>
            <w:r w:rsidR="00A9300B" w:rsidRPr="008E1B83">
              <w:rPr>
                <w:rFonts w:ascii="ＭＳ Ｐ明朝" w:eastAsia="ＭＳ Ｐ明朝" w:hAnsi="ＭＳ Ｐ明朝"/>
                <w:w w:val="105"/>
                <w:sz w:val="18"/>
              </w:rPr>
              <w:t>において，ＥＳＣＯ設備の維</w:t>
            </w:r>
            <w:r w:rsidR="00A9300B" w:rsidRPr="008E1B83">
              <w:rPr>
                <w:rFonts w:ascii="ＭＳ Ｐ明朝" w:eastAsia="ＭＳ Ｐ明朝" w:hAnsi="ＭＳ Ｐ明朝"/>
                <w:w w:val="110"/>
                <w:sz w:val="18"/>
              </w:rPr>
              <w:t>持管理・保証（無償修繕等）について，適切な対応が見込まれる。</w:t>
            </w:r>
          </w:p>
        </w:tc>
        <w:tc>
          <w:tcPr>
            <w:tcW w:w="746" w:type="dxa"/>
            <w:vAlign w:val="center"/>
          </w:tcPr>
          <w:p w14:paraId="217DAA46" w14:textId="1504B6CC" w:rsidR="00A9300B" w:rsidRPr="008E1B83" w:rsidRDefault="003D07AA" w:rsidP="00585D43">
            <w:pPr>
              <w:pStyle w:val="TableParagraph"/>
              <w:spacing w:before="94" w:line="300" w:lineRule="auto"/>
              <w:ind w:left="256" w:right="240"/>
              <w:jc w:val="center"/>
              <w:rPr>
                <w:rFonts w:ascii="ＭＳ Ｐ明朝" w:eastAsia="ＭＳ Ｐ明朝" w:hAnsi="ＭＳ Ｐ明朝"/>
                <w:sz w:val="18"/>
              </w:rPr>
            </w:pPr>
            <w:r>
              <w:rPr>
                <w:rFonts w:ascii="ＭＳ Ｐ明朝" w:eastAsia="ＭＳ Ｐ明朝" w:hAnsi="ＭＳ Ｐ明朝" w:hint="eastAsia"/>
                <w:w w:val="105"/>
                <w:sz w:val="18"/>
              </w:rPr>
              <w:t>10</w:t>
            </w:r>
          </w:p>
        </w:tc>
        <w:tc>
          <w:tcPr>
            <w:tcW w:w="746" w:type="dxa"/>
            <w:vMerge/>
            <w:tcBorders>
              <w:top w:val="nil"/>
            </w:tcBorders>
          </w:tcPr>
          <w:p w14:paraId="6CF9F7A0" w14:textId="77777777" w:rsidR="00A9300B" w:rsidRPr="008E1B83" w:rsidRDefault="00A9300B">
            <w:pPr>
              <w:rPr>
                <w:rFonts w:ascii="ＭＳ Ｐ明朝" w:eastAsia="ＭＳ Ｐ明朝" w:hAnsi="ＭＳ Ｐ明朝"/>
                <w:sz w:val="2"/>
                <w:szCs w:val="2"/>
              </w:rPr>
            </w:pPr>
          </w:p>
        </w:tc>
      </w:tr>
      <w:tr w:rsidR="000D608D" w14:paraId="63A8F060" w14:textId="77777777" w:rsidTr="00EB0E56">
        <w:trPr>
          <w:trHeight w:val="397"/>
          <w:jc w:val="center"/>
        </w:trPr>
        <w:tc>
          <w:tcPr>
            <w:tcW w:w="367" w:type="dxa"/>
            <w:vMerge w:val="restart"/>
            <w:vAlign w:val="center"/>
          </w:tcPr>
          <w:p w14:paraId="2079F12E" w14:textId="6F76FA29" w:rsidR="000D608D" w:rsidRPr="008F3894" w:rsidRDefault="00855442" w:rsidP="007430AA">
            <w:pPr>
              <w:pStyle w:val="TableParagraph"/>
              <w:spacing w:before="94" w:line="360" w:lineRule="auto"/>
              <w:ind w:left="18"/>
              <w:jc w:val="center"/>
              <w:rPr>
                <w:rFonts w:ascii="ＭＳ Ｐ明朝" w:eastAsia="ＭＳ Ｐ明朝" w:hAnsi="ＭＳ Ｐ明朝"/>
                <w:sz w:val="18"/>
              </w:rPr>
            </w:pPr>
            <w:r>
              <w:rPr>
                <w:rFonts w:ascii="ＭＳ Ｐ明朝" w:eastAsia="ＭＳ Ｐ明朝" w:hAnsi="ＭＳ Ｐ明朝" w:hint="eastAsia"/>
                <w:w w:val="102"/>
                <w:sz w:val="18"/>
              </w:rPr>
              <w:t>6</w:t>
            </w:r>
          </w:p>
        </w:tc>
        <w:tc>
          <w:tcPr>
            <w:tcW w:w="1421" w:type="dxa"/>
            <w:vMerge/>
            <w:tcBorders>
              <w:top w:val="nil"/>
            </w:tcBorders>
          </w:tcPr>
          <w:p w14:paraId="01263659" w14:textId="77777777" w:rsidR="000D608D" w:rsidRPr="008E1B83" w:rsidRDefault="000D608D">
            <w:pPr>
              <w:rPr>
                <w:rFonts w:ascii="ＭＳ Ｐ明朝" w:eastAsia="ＭＳ Ｐ明朝" w:hAnsi="ＭＳ Ｐ明朝"/>
                <w:sz w:val="2"/>
                <w:szCs w:val="2"/>
              </w:rPr>
            </w:pPr>
          </w:p>
        </w:tc>
        <w:tc>
          <w:tcPr>
            <w:tcW w:w="2323" w:type="dxa"/>
            <w:vMerge w:val="restart"/>
            <w:vAlign w:val="center"/>
          </w:tcPr>
          <w:p w14:paraId="31FFB67F" w14:textId="77777777" w:rsidR="000D608D" w:rsidRPr="008E1B83" w:rsidRDefault="0058799A" w:rsidP="00EB0E56">
            <w:pPr>
              <w:pStyle w:val="TableParagraph"/>
              <w:spacing w:before="94" w:line="360" w:lineRule="auto"/>
              <w:ind w:left="30"/>
              <w:jc w:val="both"/>
              <w:rPr>
                <w:rFonts w:ascii="ＭＳ Ｐ明朝" w:eastAsia="ＭＳ Ｐ明朝" w:hAnsi="ＭＳ Ｐ明朝"/>
                <w:sz w:val="18"/>
              </w:rPr>
            </w:pPr>
            <w:r w:rsidRPr="008E1B83">
              <w:rPr>
                <w:rFonts w:ascii="ＭＳ Ｐ明朝" w:eastAsia="ＭＳ Ｐ明朝" w:hAnsi="ＭＳ Ｐ明朝"/>
                <w:w w:val="105"/>
                <w:sz w:val="18"/>
              </w:rPr>
              <w:t>緊急時の対応</w:t>
            </w:r>
          </w:p>
        </w:tc>
        <w:tc>
          <w:tcPr>
            <w:tcW w:w="1421" w:type="dxa"/>
          </w:tcPr>
          <w:p w14:paraId="3A08E886" w14:textId="2A2DC0C0" w:rsidR="000D608D" w:rsidRPr="008E1B83" w:rsidRDefault="0058799A">
            <w:pPr>
              <w:pStyle w:val="TableParagraph"/>
              <w:spacing w:before="107"/>
              <w:ind w:left="171" w:right="154"/>
              <w:jc w:val="center"/>
              <w:rPr>
                <w:rFonts w:ascii="ＭＳ Ｐ明朝" w:eastAsia="ＭＳ Ｐ明朝" w:hAnsi="ＭＳ Ｐ明朝"/>
                <w:sz w:val="16"/>
              </w:rPr>
            </w:pPr>
            <w:r w:rsidRPr="008E1B83">
              <w:rPr>
                <w:rFonts w:ascii="ＭＳ Ｐ明朝" w:eastAsia="ＭＳ Ｐ明朝" w:hAnsi="ＭＳ Ｐ明朝"/>
                <w:w w:val="105"/>
                <w:sz w:val="16"/>
              </w:rPr>
              <w:t>1</w:t>
            </w:r>
            <w:r w:rsidR="006553AD" w:rsidRPr="008E1B83">
              <w:rPr>
                <w:rFonts w:ascii="ＭＳ Ｐ明朝" w:eastAsia="ＭＳ Ｐ明朝" w:hAnsi="ＭＳ Ｐ明朝" w:hint="eastAsia"/>
                <w:w w:val="105"/>
                <w:sz w:val="16"/>
              </w:rPr>
              <w:t>4</w:t>
            </w:r>
          </w:p>
        </w:tc>
        <w:tc>
          <w:tcPr>
            <w:tcW w:w="6264" w:type="dxa"/>
          </w:tcPr>
          <w:p w14:paraId="02CD3F7A" w14:textId="38AEC7AF" w:rsidR="000D608D" w:rsidRPr="008E1B83" w:rsidRDefault="0058799A">
            <w:pPr>
              <w:pStyle w:val="TableParagraph"/>
              <w:spacing w:line="206" w:lineRule="exact"/>
              <w:ind w:left="30" w:right="9"/>
              <w:rPr>
                <w:rFonts w:ascii="ＭＳ Ｐ明朝" w:eastAsia="ＭＳ Ｐ明朝" w:hAnsi="ＭＳ Ｐ明朝"/>
                <w:sz w:val="18"/>
              </w:rPr>
            </w:pPr>
            <w:r w:rsidRPr="008E1B83">
              <w:rPr>
                <w:rFonts w:ascii="ＭＳ Ｐ明朝" w:eastAsia="ＭＳ Ｐ明朝" w:hAnsi="ＭＳ Ｐ明朝"/>
                <w:w w:val="105"/>
                <w:sz w:val="18"/>
              </w:rPr>
              <w:t>ＥＳＣＯサービス期間において，緊急時を含め，</w:t>
            </w:r>
            <w:r w:rsidR="00816CFD">
              <w:rPr>
                <w:rFonts w:ascii="ＭＳ Ｐ明朝" w:eastAsia="ＭＳ Ｐ明朝" w:hAnsi="ＭＳ Ｐ明朝" w:hint="eastAsia"/>
                <w:w w:val="105"/>
                <w:sz w:val="18"/>
              </w:rPr>
              <w:t>呉</w:t>
            </w:r>
            <w:r w:rsidR="00325ED0">
              <w:rPr>
                <w:rFonts w:ascii="ＭＳ Ｐ明朝" w:eastAsia="ＭＳ Ｐ明朝" w:hAnsi="ＭＳ Ｐ明朝" w:hint="eastAsia"/>
                <w:w w:val="105"/>
                <w:sz w:val="18"/>
              </w:rPr>
              <w:t>市</w:t>
            </w:r>
            <w:r w:rsidR="00816CFD">
              <w:rPr>
                <w:rFonts w:ascii="ＭＳ Ｐ明朝" w:eastAsia="ＭＳ Ｐ明朝" w:hAnsi="ＭＳ Ｐ明朝" w:hint="eastAsia"/>
                <w:w w:val="105"/>
                <w:sz w:val="18"/>
              </w:rPr>
              <w:t>（施設管理者を含む）</w:t>
            </w:r>
            <w:r w:rsidRPr="008E1B83">
              <w:rPr>
                <w:rFonts w:ascii="ＭＳ Ｐ明朝" w:eastAsia="ＭＳ Ｐ明朝" w:hAnsi="ＭＳ Ｐ明朝"/>
                <w:w w:val="105"/>
                <w:sz w:val="18"/>
              </w:rPr>
              <w:t>との連絡体制が十</w:t>
            </w:r>
            <w:r w:rsidRPr="008E1B83">
              <w:rPr>
                <w:rFonts w:ascii="ＭＳ Ｐ明朝" w:eastAsia="ＭＳ Ｐ明朝" w:hAnsi="ＭＳ Ｐ明朝"/>
                <w:w w:val="110"/>
                <w:sz w:val="18"/>
              </w:rPr>
              <w:t>分に構築されている。</w:t>
            </w:r>
          </w:p>
        </w:tc>
        <w:tc>
          <w:tcPr>
            <w:tcW w:w="746" w:type="dxa"/>
          </w:tcPr>
          <w:p w14:paraId="1708DE93" w14:textId="77777777" w:rsidR="000D608D" w:rsidRPr="008E1B83" w:rsidRDefault="0058799A">
            <w:pPr>
              <w:pStyle w:val="TableParagraph"/>
              <w:spacing w:before="94"/>
              <w:ind w:left="18"/>
              <w:jc w:val="center"/>
              <w:rPr>
                <w:rFonts w:ascii="ＭＳ Ｐ明朝" w:eastAsia="ＭＳ Ｐ明朝" w:hAnsi="ＭＳ Ｐ明朝"/>
                <w:sz w:val="18"/>
              </w:rPr>
            </w:pPr>
            <w:r w:rsidRPr="008E1B83">
              <w:rPr>
                <w:rFonts w:ascii="ＭＳ Ｐ明朝" w:eastAsia="ＭＳ Ｐ明朝" w:hAnsi="ＭＳ Ｐ明朝"/>
                <w:w w:val="102"/>
                <w:sz w:val="18"/>
              </w:rPr>
              <w:t>5</w:t>
            </w:r>
          </w:p>
        </w:tc>
        <w:tc>
          <w:tcPr>
            <w:tcW w:w="746" w:type="dxa"/>
            <w:vMerge/>
            <w:tcBorders>
              <w:top w:val="nil"/>
            </w:tcBorders>
          </w:tcPr>
          <w:p w14:paraId="4A4F6A2C" w14:textId="77777777" w:rsidR="000D608D" w:rsidRPr="008E1B83" w:rsidRDefault="000D608D">
            <w:pPr>
              <w:rPr>
                <w:rFonts w:ascii="ＭＳ Ｐ明朝" w:eastAsia="ＭＳ Ｐ明朝" w:hAnsi="ＭＳ Ｐ明朝"/>
                <w:sz w:val="2"/>
                <w:szCs w:val="2"/>
              </w:rPr>
            </w:pPr>
          </w:p>
        </w:tc>
      </w:tr>
      <w:tr w:rsidR="000D608D" w14:paraId="19B2B94C" w14:textId="77777777" w:rsidTr="00AA5791">
        <w:trPr>
          <w:trHeight w:val="414"/>
          <w:jc w:val="center"/>
        </w:trPr>
        <w:tc>
          <w:tcPr>
            <w:tcW w:w="367" w:type="dxa"/>
            <w:vMerge/>
            <w:tcBorders>
              <w:top w:val="nil"/>
            </w:tcBorders>
          </w:tcPr>
          <w:p w14:paraId="631A7D45" w14:textId="77777777" w:rsidR="000D608D" w:rsidRPr="008F3894" w:rsidRDefault="000D608D">
            <w:pPr>
              <w:rPr>
                <w:rFonts w:ascii="ＭＳ Ｐ明朝" w:eastAsia="ＭＳ Ｐ明朝" w:hAnsi="ＭＳ Ｐ明朝"/>
                <w:sz w:val="2"/>
                <w:szCs w:val="2"/>
              </w:rPr>
            </w:pPr>
          </w:p>
        </w:tc>
        <w:tc>
          <w:tcPr>
            <w:tcW w:w="1421" w:type="dxa"/>
            <w:vMerge/>
            <w:tcBorders>
              <w:top w:val="nil"/>
            </w:tcBorders>
          </w:tcPr>
          <w:p w14:paraId="0A44BD93" w14:textId="77777777" w:rsidR="000D608D" w:rsidRPr="008E1B83" w:rsidRDefault="000D608D">
            <w:pPr>
              <w:rPr>
                <w:rFonts w:ascii="ＭＳ Ｐ明朝" w:eastAsia="ＭＳ Ｐ明朝" w:hAnsi="ＭＳ Ｐ明朝"/>
                <w:sz w:val="2"/>
                <w:szCs w:val="2"/>
              </w:rPr>
            </w:pPr>
          </w:p>
        </w:tc>
        <w:tc>
          <w:tcPr>
            <w:tcW w:w="2323" w:type="dxa"/>
            <w:vMerge/>
            <w:tcBorders>
              <w:top w:val="nil"/>
            </w:tcBorders>
          </w:tcPr>
          <w:p w14:paraId="0A296D66" w14:textId="77777777" w:rsidR="000D608D" w:rsidRPr="008E1B83" w:rsidRDefault="000D608D">
            <w:pPr>
              <w:rPr>
                <w:rFonts w:ascii="ＭＳ Ｐ明朝" w:eastAsia="ＭＳ Ｐ明朝" w:hAnsi="ＭＳ Ｐ明朝"/>
                <w:sz w:val="2"/>
                <w:szCs w:val="2"/>
              </w:rPr>
            </w:pPr>
          </w:p>
        </w:tc>
        <w:tc>
          <w:tcPr>
            <w:tcW w:w="1421" w:type="dxa"/>
          </w:tcPr>
          <w:p w14:paraId="72568FFC" w14:textId="476BE4DC" w:rsidR="000D608D" w:rsidRPr="008E1B83" w:rsidRDefault="0058799A">
            <w:pPr>
              <w:pStyle w:val="TableParagraph"/>
              <w:spacing w:before="107"/>
              <w:ind w:left="171" w:right="154"/>
              <w:jc w:val="center"/>
              <w:rPr>
                <w:rFonts w:ascii="ＭＳ Ｐ明朝" w:eastAsia="ＭＳ Ｐ明朝" w:hAnsi="ＭＳ Ｐ明朝"/>
                <w:sz w:val="16"/>
              </w:rPr>
            </w:pPr>
            <w:r w:rsidRPr="008E1B83">
              <w:rPr>
                <w:rFonts w:ascii="ＭＳ Ｐ明朝" w:eastAsia="ＭＳ Ｐ明朝" w:hAnsi="ＭＳ Ｐ明朝"/>
                <w:w w:val="105"/>
                <w:sz w:val="16"/>
              </w:rPr>
              <w:t>1</w:t>
            </w:r>
            <w:r w:rsidR="006553AD" w:rsidRPr="008E1B83">
              <w:rPr>
                <w:rFonts w:ascii="ＭＳ Ｐ明朝" w:eastAsia="ＭＳ Ｐ明朝" w:hAnsi="ＭＳ Ｐ明朝" w:hint="eastAsia"/>
                <w:w w:val="105"/>
                <w:sz w:val="16"/>
              </w:rPr>
              <w:t>4</w:t>
            </w:r>
          </w:p>
        </w:tc>
        <w:tc>
          <w:tcPr>
            <w:tcW w:w="6264" w:type="dxa"/>
          </w:tcPr>
          <w:p w14:paraId="7DDE9DA5" w14:textId="21DA40BC" w:rsidR="000D608D" w:rsidRPr="008E1B83" w:rsidRDefault="0058799A">
            <w:pPr>
              <w:pStyle w:val="TableParagraph"/>
              <w:spacing w:line="206" w:lineRule="exact"/>
              <w:ind w:left="30" w:right="10"/>
              <w:rPr>
                <w:rFonts w:ascii="ＭＳ Ｐ明朝" w:eastAsia="ＭＳ Ｐ明朝" w:hAnsi="ＭＳ Ｐ明朝"/>
                <w:sz w:val="18"/>
              </w:rPr>
            </w:pPr>
            <w:r w:rsidRPr="008E1B83">
              <w:rPr>
                <w:rFonts w:ascii="ＭＳ Ｐ明朝" w:eastAsia="ＭＳ Ｐ明朝" w:hAnsi="ＭＳ Ｐ明朝"/>
                <w:w w:val="105"/>
                <w:sz w:val="18"/>
              </w:rPr>
              <w:t>ＥＳＣＯサービス期間において，緊急時を含め，故障復旧体制が十分に構築され</w:t>
            </w:r>
            <w:r w:rsidRPr="008E1B83">
              <w:rPr>
                <w:rFonts w:ascii="ＭＳ Ｐ明朝" w:eastAsia="ＭＳ Ｐ明朝" w:hAnsi="ＭＳ Ｐ明朝"/>
                <w:w w:val="110"/>
                <w:sz w:val="18"/>
              </w:rPr>
              <w:t>ている。</w:t>
            </w:r>
          </w:p>
        </w:tc>
        <w:tc>
          <w:tcPr>
            <w:tcW w:w="746" w:type="dxa"/>
          </w:tcPr>
          <w:p w14:paraId="6052C0BF" w14:textId="2EE5C2B5" w:rsidR="000D608D" w:rsidRPr="008E1B83" w:rsidRDefault="003D07AA">
            <w:pPr>
              <w:pStyle w:val="TableParagraph"/>
              <w:spacing w:before="94"/>
              <w:ind w:left="18"/>
              <w:jc w:val="center"/>
              <w:rPr>
                <w:rFonts w:ascii="ＭＳ Ｐ明朝" w:eastAsia="ＭＳ Ｐ明朝" w:hAnsi="ＭＳ Ｐ明朝"/>
                <w:sz w:val="18"/>
              </w:rPr>
            </w:pPr>
            <w:r w:rsidRPr="004C5F5F">
              <w:rPr>
                <w:rFonts w:ascii="ＭＳ Ｐ明朝" w:eastAsia="ＭＳ Ｐ明朝" w:hAnsi="ＭＳ Ｐ明朝" w:hint="eastAsia"/>
                <w:w w:val="102"/>
                <w:sz w:val="18"/>
              </w:rPr>
              <w:t>10</w:t>
            </w:r>
          </w:p>
        </w:tc>
        <w:tc>
          <w:tcPr>
            <w:tcW w:w="746" w:type="dxa"/>
            <w:vMerge/>
            <w:tcBorders>
              <w:top w:val="nil"/>
            </w:tcBorders>
          </w:tcPr>
          <w:p w14:paraId="61B93853" w14:textId="77777777" w:rsidR="000D608D" w:rsidRPr="008E1B83" w:rsidRDefault="000D608D">
            <w:pPr>
              <w:rPr>
                <w:rFonts w:ascii="ＭＳ Ｐ明朝" w:eastAsia="ＭＳ Ｐ明朝" w:hAnsi="ＭＳ Ｐ明朝"/>
                <w:sz w:val="2"/>
                <w:szCs w:val="2"/>
              </w:rPr>
            </w:pPr>
          </w:p>
        </w:tc>
      </w:tr>
      <w:tr w:rsidR="000D608D" w14:paraId="7C3A204A" w14:textId="77777777" w:rsidTr="00AA5791">
        <w:trPr>
          <w:trHeight w:val="414"/>
          <w:jc w:val="center"/>
        </w:trPr>
        <w:tc>
          <w:tcPr>
            <w:tcW w:w="367" w:type="dxa"/>
          </w:tcPr>
          <w:p w14:paraId="787B56B9" w14:textId="3C5F4590" w:rsidR="000D608D" w:rsidRPr="008F3894" w:rsidRDefault="00C40057">
            <w:pPr>
              <w:pStyle w:val="TableParagraph"/>
              <w:spacing w:before="94"/>
              <w:ind w:left="136"/>
              <w:rPr>
                <w:rFonts w:ascii="ＭＳ Ｐ明朝" w:eastAsia="ＭＳ Ｐ明朝" w:hAnsi="ＭＳ Ｐ明朝"/>
                <w:sz w:val="18"/>
              </w:rPr>
            </w:pPr>
            <w:r>
              <w:rPr>
                <w:rFonts w:ascii="ＭＳ Ｐ明朝" w:eastAsia="ＭＳ Ｐ明朝" w:hAnsi="ＭＳ Ｐ明朝" w:hint="eastAsia"/>
                <w:w w:val="102"/>
                <w:sz w:val="18"/>
              </w:rPr>
              <w:t>7</w:t>
            </w:r>
          </w:p>
        </w:tc>
        <w:tc>
          <w:tcPr>
            <w:tcW w:w="1421" w:type="dxa"/>
            <w:vMerge/>
            <w:tcBorders>
              <w:top w:val="nil"/>
            </w:tcBorders>
          </w:tcPr>
          <w:p w14:paraId="2EBAE74D" w14:textId="77777777" w:rsidR="000D608D" w:rsidRPr="008E1B83" w:rsidRDefault="000D608D">
            <w:pPr>
              <w:rPr>
                <w:rFonts w:ascii="ＭＳ Ｐ明朝" w:eastAsia="ＭＳ Ｐ明朝" w:hAnsi="ＭＳ Ｐ明朝"/>
                <w:sz w:val="2"/>
                <w:szCs w:val="2"/>
              </w:rPr>
            </w:pPr>
          </w:p>
        </w:tc>
        <w:tc>
          <w:tcPr>
            <w:tcW w:w="2323" w:type="dxa"/>
          </w:tcPr>
          <w:p w14:paraId="5348449F"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sz w:val="18"/>
              </w:rPr>
              <w:t>施工計画</w:t>
            </w:r>
          </w:p>
        </w:tc>
        <w:tc>
          <w:tcPr>
            <w:tcW w:w="1421" w:type="dxa"/>
          </w:tcPr>
          <w:p w14:paraId="167D64D3" w14:textId="0282A088" w:rsidR="000D608D" w:rsidRPr="008E1B83" w:rsidRDefault="0058799A">
            <w:pPr>
              <w:pStyle w:val="TableParagraph"/>
              <w:spacing w:before="107"/>
              <w:ind w:left="171" w:right="153"/>
              <w:jc w:val="center"/>
              <w:rPr>
                <w:rFonts w:ascii="ＭＳ Ｐ明朝" w:eastAsia="ＭＳ Ｐ明朝" w:hAnsi="ＭＳ Ｐ明朝"/>
                <w:sz w:val="16"/>
              </w:rPr>
            </w:pPr>
            <w:r w:rsidRPr="008E1B83">
              <w:rPr>
                <w:rFonts w:ascii="ＭＳ Ｐ明朝" w:eastAsia="ＭＳ Ｐ明朝" w:hAnsi="ＭＳ Ｐ明朝"/>
                <w:w w:val="105"/>
                <w:sz w:val="16"/>
              </w:rPr>
              <w:t>1</w:t>
            </w:r>
            <w:r w:rsidR="006553AD" w:rsidRPr="008E1B83">
              <w:rPr>
                <w:rFonts w:ascii="ＭＳ Ｐ明朝" w:eastAsia="ＭＳ Ｐ明朝" w:hAnsi="ＭＳ Ｐ明朝" w:hint="eastAsia"/>
                <w:w w:val="105"/>
                <w:sz w:val="16"/>
              </w:rPr>
              <w:t>5</w:t>
            </w:r>
          </w:p>
        </w:tc>
        <w:tc>
          <w:tcPr>
            <w:tcW w:w="6264" w:type="dxa"/>
          </w:tcPr>
          <w:p w14:paraId="6391BD0E" w14:textId="7F3FFE59" w:rsidR="000D608D" w:rsidRPr="008E1B83" w:rsidRDefault="0058799A" w:rsidP="00312510">
            <w:pPr>
              <w:pStyle w:val="TableParagraph"/>
              <w:spacing w:line="206" w:lineRule="exact"/>
              <w:ind w:left="30" w:right="11"/>
              <w:rPr>
                <w:rFonts w:ascii="ＭＳ Ｐ明朝" w:eastAsia="ＭＳ Ｐ明朝" w:hAnsi="ＭＳ Ｐ明朝"/>
                <w:sz w:val="18"/>
              </w:rPr>
            </w:pPr>
            <w:bookmarkStart w:id="0" w:name="_Hlk175767458"/>
            <w:r w:rsidRPr="008E1B83">
              <w:rPr>
                <w:rFonts w:ascii="ＭＳ Ｐ明朝" w:eastAsia="ＭＳ Ｐ明朝" w:hAnsi="ＭＳ Ｐ明朝"/>
                <w:w w:val="105"/>
                <w:sz w:val="18"/>
              </w:rPr>
              <w:t>照明</w:t>
            </w:r>
            <w:r w:rsidR="00BD6969" w:rsidRPr="008E1B83">
              <w:rPr>
                <w:rFonts w:ascii="ＭＳ Ｐ明朝" w:eastAsia="ＭＳ Ｐ明朝" w:hAnsi="ＭＳ Ｐ明朝" w:hint="eastAsia"/>
                <w:w w:val="105"/>
                <w:sz w:val="18"/>
              </w:rPr>
              <w:t>設備</w:t>
            </w:r>
            <w:r w:rsidRPr="008E1B83">
              <w:rPr>
                <w:rFonts w:ascii="ＭＳ Ｐ明朝" w:eastAsia="ＭＳ Ｐ明朝" w:hAnsi="ＭＳ Ｐ明朝"/>
                <w:w w:val="105"/>
                <w:sz w:val="18"/>
              </w:rPr>
              <w:t>のＬＥＤ化改修等が，</w:t>
            </w:r>
            <w:r w:rsidR="00312510">
              <w:rPr>
                <w:rFonts w:ascii="ＭＳ Ｐ明朝" w:eastAsia="ＭＳ Ｐ明朝" w:hAnsi="ＭＳ Ｐ明朝" w:hint="eastAsia"/>
                <w:w w:val="105"/>
                <w:sz w:val="18"/>
              </w:rPr>
              <w:t>「</w:t>
            </w:r>
            <w:r w:rsidR="00312510" w:rsidRPr="00312510">
              <w:rPr>
                <w:rFonts w:ascii="ＭＳ Ｐ明朝" w:eastAsia="ＭＳ Ｐ明朝" w:hAnsi="ＭＳ Ｐ明朝" w:hint="eastAsia"/>
                <w:w w:val="105"/>
                <w:sz w:val="18"/>
              </w:rPr>
              <w:t>４　優先交渉権者決定からＥＳＣＯサービス開始までのスケジュール</w:t>
            </w:r>
            <w:r w:rsidRPr="008E1B83">
              <w:rPr>
                <w:rFonts w:ascii="ＭＳ Ｐ明朝" w:eastAsia="ＭＳ Ｐ明朝" w:hAnsi="ＭＳ Ｐ明朝"/>
                <w:w w:val="105"/>
                <w:sz w:val="18"/>
              </w:rPr>
              <w:t>（予定）</w:t>
            </w:r>
            <w:r w:rsidR="00312510">
              <w:rPr>
                <w:rFonts w:ascii="ＭＳ Ｐ明朝" w:eastAsia="ＭＳ Ｐ明朝" w:hAnsi="ＭＳ Ｐ明朝" w:hint="eastAsia"/>
                <w:w w:val="105"/>
                <w:sz w:val="18"/>
              </w:rPr>
              <w:t>」</w:t>
            </w:r>
            <w:r w:rsidRPr="008E1B83">
              <w:rPr>
                <w:rFonts w:ascii="ＭＳ Ｐ明朝" w:eastAsia="ＭＳ Ｐ明朝" w:hAnsi="ＭＳ Ｐ明朝"/>
                <w:spacing w:val="1"/>
                <w:w w:val="105"/>
                <w:sz w:val="18"/>
              </w:rPr>
              <w:t xml:space="preserve"> </w:t>
            </w:r>
            <w:r w:rsidRPr="008E1B83">
              <w:rPr>
                <w:rFonts w:ascii="ＭＳ Ｐ明朝" w:eastAsia="ＭＳ Ｐ明朝" w:hAnsi="ＭＳ Ｐ明朝"/>
                <w:w w:val="115"/>
                <w:sz w:val="18"/>
              </w:rPr>
              <w:t>のとおり完了することが十分に見込まれる。</w:t>
            </w:r>
            <w:bookmarkEnd w:id="0"/>
          </w:p>
        </w:tc>
        <w:tc>
          <w:tcPr>
            <w:tcW w:w="746" w:type="dxa"/>
          </w:tcPr>
          <w:p w14:paraId="690EAA16" w14:textId="0C82C58D" w:rsidR="000D608D" w:rsidRPr="008E1B83" w:rsidRDefault="004608C6">
            <w:pPr>
              <w:pStyle w:val="TableParagraph"/>
              <w:spacing w:before="94"/>
              <w:ind w:left="18"/>
              <w:jc w:val="center"/>
              <w:rPr>
                <w:rFonts w:ascii="ＭＳ Ｐ明朝" w:eastAsia="ＭＳ Ｐ明朝" w:hAnsi="ＭＳ Ｐ明朝"/>
                <w:sz w:val="18"/>
              </w:rPr>
            </w:pPr>
            <w:r w:rsidRPr="008E1B83">
              <w:rPr>
                <w:rFonts w:ascii="ＭＳ Ｐ明朝" w:eastAsia="ＭＳ Ｐ明朝" w:hAnsi="ＭＳ Ｐ明朝" w:hint="eastAsia"/>
                <w:w w:val="102"/>
                <w:sz w:val="18"/>
              </w:rPr>
              <w:t>10</w:t>
            </w:r>
          </w:p>
        </w:tc>
        <w:tc>
          <w:tcPr>
            <w:tcW w:w="746" w:type="dxa"/>
            <w:vMerge/>
            <w:tcBorders>
              <w:top w:val="nil"/>
            </w:tcBorders>
          </w:tcPr>
          <w:p w14:paraId="729FEC53" w14:textId="77777777" w:rsidR="000D608D" w:rsidRPr="008E1B83" w:rsidRDefault="000D608D">
            <w:pPr>
              <w:rPr>
                <w:rFonts w:ascii="ＭＳ Ｐ明朝" w:eastAsia="ＭＳ Ｐ明朝" w:hAnsi="ＭＳ Ｐ明朝"/>
                <w:sz w:val="2"/>
                <w:szCs w:val="2"/>
              </w:rPr>
            </w:pPr>
          </w:p>
        </w:tc>
      </w:tr>
      <w:tr w:rsidR="00C40057" w14:paraId="53780634" w14:textId="77777777" w:rsidTr="00AA5791">
        <w:trPr>
          <w:trHeight w:val="414"/>
          <w:jc w:val="center"/>
        </w:trPr>
        <w:tc>
          <w:tcPr>
            <w:tcW w:w="367" w:type="dxa"/>
          </w:tcPr>
          <w:p w14:paraId="5CF5A5B3" w14:textId="5B32E01B" w:rsidR="00C40057" w:rsidRPr="008F3894" w:rsidRDefault="00C40057" w:rsidP="00C40057">
            <w:pPr>
              <w:pStyle w:val="TableParagraph"/>
              <w:spacing w:before="94"/>
              <w:jc w:val="center"/>
              <w:rPr>
                <w:rFonts w:ascii="ＭＳ Ｐ明朝" w:eastAsia="ＭＳ Ｐ明朝" w:hAnsi="ＭＳ Ｐ明朝"/>
                <w:sz w:val="18"/>
              </w:rPr>
            </w:pPr>
            <w:r>
              <w:rPr>
                <w:rFonts w:ascii="ＭＳ Ｐ明朝" w:eastAsia="ＭＳ Ｐ明朝" w:hAnsi="ＭＳ Ｐ明朝" w:hint="eastAsia"/>
                <w:w w:val="102"/>
                <w:sz w:val="18"/>
              </w:rPr>
              <w:t>8</w:t>
            </w:r>
          </w:p>
        </w:tc>
        <w:tc>
          <w:tcPr>
            <w:tcW w:w="1421" w:type="dxa"/>
            <w:vMerge/>
            <w:tcBorders>
              <w:top w:val="nil"/>
            </w:tcBorders>
          </w:tcPr>
          <w:p w14:paraId="56E2B6BE" w14:textId="77777777" w:rsidR="00C40057" w:rsidRPr="008E1B83" w:rsidRDefault="00C40057" w:rsidP="00C40057">
            <w:pPr>
              <w:rPr>
                <w:rFonts w:ascii="ＭＳ Ｐ明朝" w:eastAsia="ＭＳ Ｐ明朝" w:hAnsi="ＭＳ Ｐ明朝"/>
                <w:sz w:val="2"/>
                <w:szCs w:val="2"/>
              </w:rPr>
            </w:pPr>
          </w:p>
        </w:tc>
        <w:tc>
          <w:tcPr>
            <w:tcW w:w="2323" w:type="dxa"/>
          </w:tcPr>
          <w:p w14:paraId="52897462" w14:textId="77777777" w:rsidR="00C40057" w:rsidRPr="008E1B83" w:rsidRDefault="00C40057" w:rsidP="00C40057">
            <w:pPr>
              <w:pStyle w:val="TableParagraph"/>
              <w:spacing w:before="94"/>
              <w:ind w:left="30"/>
              <w:rPr>
                <w:rFonts w:ascii="ＭＳ Ｐ明朝" w:eastAsia="ＭＳ Ｐ明朝" w:hAnsi="ＭＳ Ｐ明朝"/>
                <w:sz w:val="18"/>
              </w:rPr>
            </w:pPr>
            <w:r w:rsidRPr="008E1B83">
              <w:rPr>
                <w:rFonts w:ascii="ＭＳ Ｐ明朝" w:eastAsia="ＭＳ Ｐ明朝" w:hAnsi="ＭＳ Ｐ明朝"/>
                <w:sz w:val="18"/>
              </w:rPr>
              <w:t>施工体制</w:t>
            </w:r>
          </w:p>
        </w:tc>
        <w:tc>
          <w:tcPr>
            <w:tcW w:w="1421" w:type="dxa"/>
          </w:tcPr>
          <w:p w14:paraId="7E42B9E0" w14:textId="03DEB652" w:rsidR="00C40057" w:rsidRPr="008E1B83" w:rsidRDefault="00C40057" w:rsidP="00C40057">
            <w:pPr>
              <w:pStyle w:val="TableParagraph"/>
              <w:spacing w:before="107"/>
              <w:ind w:left="171" w:right="153"/>
              <w:jc w:val="center"/>
              <w:rPr>
                <w:rFonts w:ascii="ＭＳ Ｐ明朝" w:eastAsia="ＭＳ Ｐ明朝" w:hAnsi="ＭＳ Ｐ明朝"/>
                <w:sz w:val="16"/>
              </w:rPr>
            </w:pPr>
            <w:r w:rsidRPr="008E1B83">
              <w:rPr>
                <w:rFonts w:ascii="ＭＳ Ｐ明朝" w:eastAsia="ＭＳ Ｐ明朝" w:hAnsi="ＭＳ Ｐ明朝"/>
                <w:w w:val="105"/>
                <w:sz w:val="16"/>
              </w:rPr>
              <w:t>1</w:t>
            </w:r>
            <w:r w:rsidRPr="008E1B83">
              <w:rPr>
                <w:rFonts w:ascii="ＭＳ Ｐ明朝" w:eastAsia="ＭＳ Ｐ明朝" w:hAnsi="ＭＳ Ｐ明朝" w:hint="eastAsia"/>
                <w:w w:val="105"/>
                <w:sz w:val="16"/>
              </w:rPr>
              <w:t>5</w:t>
            </w:r>
          </w:p>
        </w:tc>
        <w:tc>
          <w:tcPr>
            <w:tcW w:w="6264" w:type="dxa"/>
          </w:tcPr>
          <w:p w14:paraId="60E1C441" w14:textId="5BA05768" w:rsidR="00C40057" w:rsidRPr="008E1B83" w:rsidRDefault="00C40057" w:rsidP="00C40057">
            <w:pPr>
              <w:pStyle w:val="TableParagraph"/>
              <w:spacing w:line="206" w:lineRule="exact"/>
              <w:ind w:left="30" w:right="10"/>
              <w:rPr>
                <w:rFonts w:ascii="ＭＳ Ｐ明朝" w:eastAsia="ＭＳ Ｐ明朝" w:hAnsi="ＭＳ Ｐ明朝"/>
                <w:sz w:val="18"/>
              </w:rPr>
            </w:pPr>
            <w:r w:rsidRPr="008E1B83">
              <w:rPr>
                <w:rFonts w:ascii="ＭＳ Ｐ明朝" w:eastAsia="ＭＳ Ｐ明朝" w:hAnsi="ＭＳ Ｐ明朝"/>
                <w:w w:val="105"/>
                <w:sz w:val="18"/>
              </w:rPr>
              <w:t>照明</w:t>
            </w:r>
            <w:r w:rsidRPr="008E1B83">
              <w:rPr>
                <w:rFonts w:ascii="ＭＳ Ｐ明朝" w:eastAsia="ＭＳ Ｐ明朝" w:hAnsi="ＭＳ Ｐ明朝" w:hint="eastAsia"/>
                <w:w w:val="105"/>
                <w:sz w:val="18"/>
              </w:rPr>
              <w:t>設備</w:t>
            </w:r>
            <w:r w:rsidRPr="008E1B83">
              <w:rPr>
                <w:rFonts w:ascii="ＭＳ Ｐ明朝" w:eastAsia="ＭＳ Ｐ明朝" w:hAnsi="ＭＳ Ｐ明朝"/>
                <w:w w:val="105"/>
                <w:sz w:val="18"/>
              </w:rPr>
              <w:t>のＬＥＤ化等改修工事の施工体制が計画に見合ったものであり，かつ</w:t>
            </w:r>
            <w:r>
              <w:rPr>
                <w:rFonts w:ascii="ＭＳ Ｐ明朝" w:eastAsia="ＭＳ Ｐ明朝" w:hAnsi="ＭＳ Ｐ明朝" w:hint="eastAsia"/>
                <w:w w:val="105"/>
                <w:sz w:val="18"/>
              </w:rPr>
              <w:t>施設利用者</w:t>
            </w:r>
            <w:r w:rsidRPr="008E1B83">
              <w:rPr>
                <w:rFonts w:ascii="ＭＳ Ｐ明朝" w:eastAsia="ＭＳ Ｐ明朝" w:hAnsi="ＭＳ Ｐ明朝"/>
                <w:w w:val="115"/>
                <w:sz w:val="18"/>
              </w:rPr>
              <w:t>に配慮したものである。</w:t>
            </w:r>
          </w:p>
        </w:tc>
        <w:tc>
          <w:tcPr>
            <w:tcW w:w="746" w:type="dxa"/>
          </w:tcPr>
          <w:p w14:paraId="5032D172" w14:textId="77777777" w:rsidR="00C40057" w:rsidRPr="008E1B83" w:rsidRDefault="00C40057" w:rsidP="00C40057">
            <w:pPr>
              <w:pStyle w:val="TableParagraph"/>
              <w:spacing w:before="94"/>
              <w:ind w:left="18"/>
              <w:jc w:val="center"/>
              <w:rPr>
                <w:rFonts w:ascii="ＭＳ Ｐ明朝" w:eastAsia="ＭＳ Ｐ明朝" w:hAnsi="ＭＳ Ｐ明朝"/>
                <w:sz w:val="18"/>
              </w:rPr>
            </w:pPr>
            <w:r w:rsidRPr="008E1B83">
              <w:rPr>
                <w:rFonts w:ascii="ＭＳ Ｐ明朝" w:eastAsia="ＭＳ Ｐ明朝" w:hAnsi="ＭＳ Ｐ明朝"/>
                <w:w w:val="102"/>
                <w:sz w:val="18"/>
              </w:rPr>
              <w:t>5</w:t>
            </w:r>
          </w:p>
        </w:tc>
        <w:tc>
          <w:tcPr>
            <w:tcW w:w="746" w:type="dxa"/>
            <w:vMerge/>
            <w:tcBorders>
              <w:top w:val="nil"/>
            </w:tcBorders>
          </w:tcPr>
          <w:p w14:paraId="4899E877" w14:textId="77777777" w:rsidR="00C40057" w:rsidRPr="008E1B83" w:rsidRDefault="00C40057" w:rsidP="00C40057">
            <w:pPr>
              <w:rPr>
                <w:rFonts w:ascii="ＭＳ Ｐ明朝" w:eastAsia="ＭＳ Ｐ明朝" w:hAnsi="ＭＳ Ｐ明朝"/>
                <w:sz w:val="2"/>
                <w:szCs w:val="2"/>
              </w:rPr>
            </w:pPr>
          </w:p>
        </w:tc>
      </w:tr>
      <w:tr w:rsidR="00C40057" w14:paraId="7183A9E7" w14:textId="77777777" w:rsidTr="00AA5791">
        <w:trPr>
          <w:trHeight w:val="414"/>
          <w:jc w:val="center"/>
        </w:trPr>
        <w:tc>
          <w:tcPr>
            <w:tcW w:w="367" w:type="dxa"/>
          </w:tcPr>
          <w:p w14:paraId="3E92E516" w14:textId="2F091041" w:rsidR="00C40057" w:rsidRPr="008F3894" w:rsidRDefault="00AA5791" w:rsidP="00AA5791">
            <w:pPr>
              <w:pStyle w:val="TableParagraph"/>
              <w:spacing w:before="94"/>
              <w:jc w:val="center"/>
              <w:rPr>
                <w:rFonts w:ascii="ＭＳ Ｐ明朝" w:eastAsia="ＭＳ Ｐ明朝" w:hAnsi="ＭＳ Ｐ明朝"/>
                <w:sz w:val="18"/>
              </w:rPr>
            </w:pPr>
            <w:r>
              <w:rPr>
                <w:rFonts w:ascii="ＭＳ Ｐ明朝" w:eastAsia="ＭＳ Ｐ明朝" w:hAnsi="ＭＳ Ｐ明朝" w:hint="eastAsia"/>
                <w:sz w:val="18"/>
              </w:rPr>
              <w:t>9</w:t>
            </w:r>
          </w:p>
        </w:tc>
        <w:tc>
          <w:tcPr>
            <w:tcW w:w="1421" w:type="dxa"/>
            <w:vMerge/>
            <w:tcBorders>
              <w:top w:val="nil"/>
            </w:tcBorders>
          </w:tcPr>
          <w:p w14:paraId="246B61EC" w14:textId="77777777" w:rsidR="00C40057" w:rsidRPr="008E1B83" w:rsidRDefault="00C40057" w:rsidP="00C40057">
            <w:pPr>
              <w:rPr>
                <w:rFonts w:ascii="ＭＳ Ｐ明朝" w:eastAsia="ＭＳ Ｐ明朝" w:hAnsi="ＭＳ Ｐ明朝"/>
                <w:sz w:val="2"/>
                <w:szCs w:val="2"/>
              </w:rPr>
            </w:pPr>
          </w:p>
        </w:tc>
        <w:tc>
          <w:tcPr>
            <w:tcW w:w="2323" w:type="dxa"/>
          </w:tcPr>
          <w:p w14:paraId="469867E9" w14:textId="77777777" w:rsidR="00C40057" w:rsidRPr="008E1B83" w:rsidRDefault="00C40057" w:rsidP="00C40057">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05"/>
                <w:sz w:val="18"/>
              </w:rPr>
              <w:t>廃棄物の処理</w:t>
            </w:r>
          </w:p>
        </w:tc>
        <w:tc>
          <w:tcPr>
            <w:tcW w:w="1421" w:type="dxa"/>
          </w:tcPr>
          <w:p w14:paraId="5FD732EE" w14:textId="6DF01067" w:rsidR="00C40057" w:rsidRPr="00F605C1" w:rsidRDefault="00C40057" w:rsidP="00C40057">
            <w:pPr>
              <w:pStyle w:val="TableParagraph"/>
              <w:spacing w:before="107"/>
              <w:ind w:left="171" w:right="153"/>
              <w:jc w:val="center"/>
              <w:rPr>
                <w:rFonts w:ascii="ＭＳ Ｐ明朝" w:eastAsia="ＭＳ Ｐ明朝" w:hAnsi="ＭＳ Ｐ明朝"/>
                <w:sz w:val="16"/>
              </w:rPr>
            </w:pPr>
            <w:r w:rsidRPr="00F605C1">
              <w:rPr>
                <w:rFonts w:ascii="ＭＳ Ｐ明朝" w:eastAsia="ＭＳ Ｐ明朝" w:hAnsi="ＭＳ Ｐ明朝"/>
                <w:w w:val="105"/>
                <w:sz w:val="16"/>
              </w:rPr>
              <w:t>1</w:t>
            </w:r>
            <w:r w:rsidRPr="00F605C1">
              <w:rPr>
                <w:rFonts w:ascii="ＭＳ Ｐ明朝" w:eastAsia="ＭＳ Ｐ明朝" w:hAnsi="ＭＳ Ｐ明朝" w:hint="eastAsia"/>
                <w:w w:val="105"/>
                <w:sz w:val="16"/>
              </w:rPr>
              <w:t>5</w:t>
            </w:r>
          </w:p>
        </w:tc>
        <w:tc>
          <w:tcPr>
            <w:tcW w:w="6264" w:type="dxa"/>
          </w:tcPr>
          <w:p w14:paraId="5DC9B3C5" w14:textId="7E1C42E5" w:rsidR="00C40057" w:rsidRPr="00F605C1" w:rsidRDefault="00F605C1" w:rsidP="00C40057">
            <w:pPr>
              <w:pStyle w:val="TableParagraph"/>
              <w:spacing w:before="94"/>
              <w:ind w:left="30"/>
              <w:rPr>
                <w:rFonts w:ascii="ＭＳ Ｐ明朝" w:eastAsia="ＭＳ Ｐ明朝" w:hAnsi="ＭＳ Ｐ明朝" w:hint="eastAsia"/>
                <w:sz w:val="18"/>
              </w:rPr>
            </w:pPr>
            <w:r w:rsidRPr="00F605C1">
              <w:rPr>
                <w:rFonts w:ascii="ＭＳ Ｐ明朝" w:eastAsia="ＭＳ Ｐ明朝" w:hAnsi="ＭＳ Ｐ明朝" w:hint="eastAsia"/>
                <w:w w:val="105"/>
                <w:sz w:val="18"/>
              </w:rPr>
              <w:t>廃棄物の処理計画（再資源化を含む）が具体的かつ十分である。</w:t>
            </w:r>
          </w:p>
        </w:tc>
        <w:tc>
          <w:tcPr>
            <w:tcW w:w="746" w:type="dxa"/>
          </w:tcPr>
          <w:p w14:paraId="1E026835" w14:textId="77777777" w:rsidR="00C40057" w:rsidRPr="008E1B83" w:rsidRDefault="00C40057" w:rsidP="00C40057">
            <w:pPr>
              <w:pStyle w:val="TableParagraph"/>
              <w:spacing w:before="94"/>
              <w:ind w:left="16"/>
              <w:jc w:val="center"/>
              <w:rPr>
                <w:rFonts w:ascii="ＭＳ Ｐ明朝" w:eastAsia="ＭＳ Ｐ明朝" w:hAnsi="ＭＳ Ｐ明朝"/>
                <w:sz w:val="18"/>
              </w:rPr>
            </w:pPr>
            <w:r w:rsidRPr="008E1B83">
              <w:rPr>
                <w:rFonts w:ascii="ＭＳ Ｐ明朝" w:eastAsia="ＭＳ Ｐ明朝" w:hAnsi="ＭＳ Ｐ明朝"/>
                <w:w w:val="102"/>
                <w:sz w:val="18"/>
              </w:rPr>
              <w:t>5</w:t>
            </w:r>
          </w:p>
        </w:tc>
        <w:tc>
          <w:tcPr>
            <w:tcW w:w="746" w:type="dxa"/>
            <w:vMerge/>
            <w:tcBorders>
              <w:top w:val="nil"/>
            </w:tcBorders>
          </w:tcPr>
          <w:p w14:paraId="5D647259" w14:textId="77777777" w:rsidR="00C40057" w:rsidRPr="008E1B83" w:rsidRDefault="00C40057" w:rsidP="00C40057">
            <w:pPr>
              <w:rPr>
                <w:rFonts w:ascii="ＭＳ Ｐ明朝" w:eastAsia="ＭＳ Ｐ明朝" w:hAnsi="ＭＳ Ｐ明朝"/>
                <w:sz w:val="2"/>
                <w:szCs w:val="2"/>
              </w:rPr>
            </w:pPr>
          </w:p>
        </w:tc>
      </w:tr>
      <w:tr w:rsidR="000D608D" w14:paraId="52A8EA3F" w14:textId="77777777" w:rsidTr="00AA5791">
        <w:trPr>
          <w:trHeight w:val="414"/>
          <w:jc w:val="center"/>
        </w:trPr>
        <w:tc>
          <w:tcPr>
            <w:tcW w:w="367" w:type="dxa"/>
          </w:tcPr>
          <w:p w14:paraId="631A007F" w14:textId="4B7003C9" w:rsidR="000D608D" w:rsidRPr="008F3894" w:rsidRDefault="0058799A">
            <w:pPr>
              <w:pStyle w:val="TableParagraph"/>
              <w:spacing w:before="94"/>
              <w:ind w:left="88"/>
              <w:rPr>
                <w:rFonts w:ascii="ＭＳ Ｐ明朝" w:eastAsia="ＭＳ Ｐ明朝" w:hAnsi="ＭＳ Ｐ明朝"/>
                <w:sz w:val="18"/>
              </w:rPr>
            </w:pPr>
            <w:r w:rsidRPr="008F3894">
              <w:rPr>
                <w:rFonts w:ascii="ＭＳ Ｐ明朝" w:eastAsia="ＭＳ Ｐ明朝" w:hAnsi="ＭＳ Ｐ明朝"/>
                <w:w w:val="105"/>
                <w:sz w:val="18"/>
              </w:rPr>
              <w:t>1</w:t>
            </w:r>
            <w:r w:rsidR="00C40057">
              <w:rPr>
                <w:rFonts w:ascii="ＭＳ Ｐ明朝" w:eastAsia="ＭＳ Ｐ明朝" w:hAnsi="ＭＳ Ｐ明朝" w:hint="eastAsia"/>
                <w:w w:val="105"/>
                <w:sz w:val="18"/>
              </w:rPr>
              <w:t>0</w:t>
            </w:r>
          </w:p>
        </w:tc>
        <w:tc>
          <w:tcPr>
            <w:tcW w:w="1421" w:type="dxa"/>
            <w:vMerge/>
            <w:tcBorders>
              <w:top w:val="nil"/>
            </w:tcBorders>
          </w:tcPr>
          <w:p w14:paraId="7791F275" w14:textId="77777777" w:rsidR="000D608D" w:rsidRPr="008E1B83" w:rsidRDefault="000D608D">
            <w:pPr>
              <w:rPr>
                <w:rFonts w:ascii="ＭＳ Ｐ明朝" w:eastAsia="ＭＳ Ｐ明朝" w:hAnsi="ＭＳ Ｐ明朝"/>
                <w:sz w:val="2"/>
                <w:szCs w:val="2"/>
              </w:rPr>
            </w:pPr>
          </w:p>
        </w:tc>
        <w:tc>
          <w:tcPr>
            <w:tcW w:w="2323" w:type="dxa"/>
          </w:tcPr>
          <w:p w14:paraId="350F690B" w14:textId="77777777" w:rsidR="000D608D" w:rsidRPr="008E1B83" w:rsidRDefault="0058799A">
            <w:pPr>
              <w:pStyle w:val="TableParagraph"/>
              <w:spacing w:line="206" w:lineRule="exact"/>
              <w:ind w:left="30" w:right="9"/>
              <w:rPr>
                <w:rFonts w:ascii="ＭＳ Ｐ明朝" w:eastAsia="ＭＳ Ｐ明朝" w:hAnsi="ＭＳ Ｐ明朝"/>
                <w:sz w:val="18"/>
              </w:rPr>
            </w:pPr>
            <w:r w:rsidRPr="008E1B83">
              <w:rPr>
                <w:rFonts w:ascii="ＭＳ Ｐ明朝" w:eastAsia="ＭＳ Ｐ明朝" w:hAnsi="ＭＳ Ｐ明朝"/>
                <w:w w:val="105"/>
                <w:sz w:val="18"/>
              </w:rPr>
              <w:t>ＬＥＤ化等改修工事の対応，</w:t>
            </w:r>
            <w:r w:rsidRPr="008E1B83">
              <w:rPr>
                <w:rFonts w:ascii="ＭＳ Ｐ明朝" w:eastAsia="ＭＳ Ｐ明朝" w:hAnsi="ＭＳ Ｐ明朝"/>
                <w:spacing w:val="1"/>
                <w:w w:val="105"/>
                <w:sz w:val="18"/>
              </w:rPr>
              <w:t xml:space="preserve"> </w:t>
            </w:r>
            <w:r w:rsidRPr="008E1B83">
              <w:rPr>
                <w:rFonts w:ascii="ＭＳ Ｐ明朝" w:eastAsia="ＭＳ Ｐ明朝" w:hAnsi="ＭＳ Ｐ明朝"/>
                <w:w w:val="105"/>
                <w:sz w:val="18"/>
              </w:rPr>
              <w:t>工事期間の維持管理</w:t>
            </w:r>
          </w:p>
        </w:tc>
        <w:tc>
          <w:tcPr>
            <w:tcW w:w="1421" w:type="dxa"/>
          </w:tcPr>
          <w:p w14:paraId="2B3D8C43" w14:textId="1F473611" w:rsidR="000D608D" w:rsidRPr="008E1B83" w:rsidRDefault="0058799A">
            <w:pPr>
              <w:pStyle w:val="TableParagraph"/>
              <w:spacing w:before="107"/>
              <w:ind w:left="171" w:right="154"/>
              <w:jc w:val="center"/>
              <w:rPr>
                <w:rFonts w:ascii="ＭＳ Ｐ明朝" w:eastAsia="ＭＳ Ｐ明朝" w:hAnsi="ＭＳ Ｐ明朝"/>
                <w:sz w:val="16"/>
              </w:rPr>
            </w:pPr>
            <w:r w:rsidRPr="008E1B83">
              <w:rPr>
                <w:rFonts w:ascii="ＭＳ Ｐ明朝" w:eastAsia="ＭＳ Ｐ明朝" w:hAnsi="ＭＳ Ｐ明朝"/>
                <w:w w:val="110"/>
                <w:sz w:val="16"/>
              </w:rPr>
              <w:t>1</w:t>
            </w:r>
            <w:r w:rsidR="00BD6969" w:rsidRPr="008E1B83">
              <w:rPr>
                <w:rFonts w:ascii="ＭＳ Ｐ明朝" w:eastAsia="ＭＳ Ｐ明朝" w:hAnsi="ＭＳ Ｐ明朝" w:hint="eastAsia"/>
                <w:w w:val="110"/>
                <w:sz w:val="16"/>
              </w:rPr>
              <w:t>3</w:t>
            </w:r>
            <w:r w:rsidRPr="008E1B83">
              <w:rPr>
                <w:rFonts w:ascii="ＭＳ Ｐ明朝" w:eastAsia="ＭＳ Ｐ明朝" w:hAnsi="ＭＳ Ｐ明朝"/>
                <w:w w:val="110"/>
                <w:sz w:val="16"/>
              </w:rPr>
              <w:t>,1</w:t>
            </w:r>
            <w:r w:rsidR="006553AD" w:rsidRPr="008E1B83">
              <w:rPr>
                <w:rFonts w:ascii="ＭＳ Ｐ明朝" w:eastAsia="ＭＳ Ｐ明朝" w:hAnsi="ＭＳ Ｐ明朝" w:hint="eastAsia"/>
                <w:w w:val="110"/>
                <w:sz w:val="16"/>
              </w:rPr>
              <w:t>4</w:t>
            </w:r>
            <w:r w:rsidRPr="008E1B83">
              <w:rPr>
                <w:rFonts w:ascii="ＭＳ Ｐ明朝" w:eastAsia="ＭＳ Ｐ明朝" w:hAnsi="ＭＳ Ｐ明朝"/>
                <w:w w:val="110"/>
                <w:sz w:val="16"/>
              </w:rPr>
              <w:t>,1</w:t>
            </w:r>
            <w:r w:rsidR="006553AD" w:rsidRPr="008E1B83">
              <w:rPr>
                <w:rFonts w:ascii="ＭＳ Ｐ明朝" w:eastAsia="ＭＳ Ｐ明朝" w:hAnsi="ＭＳ Ｐ明朝" w:hint="eastAsia"/>
                <w:w w:val="110"/>
                <w:sz w:val="16"/>
              </w:rPr>
              <w:t>5</w:t>
            </w:r>
          </w:p>
        </w:tc>
        <w:tc>
          <w:tcPr>
            <w:tcW w:w="6264" w:type="dxa"/>
          </w:tcPr>
          <w:p w14:paraId="733AA1D5" w14:textId="75631F5C"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05"/>
                <w:sz w:val="18"/>
              </w:rPr>
              <w:t>ＬＥＤ化改修等工事において，柔軟な対応ができる提案となっている。</w:t>
            </w:r>
          </w:p>
        </w:tc>
        <w:tc>
          <w:tcPr>
            <w:tcW w:w="746" w:type="dxa"/>
          </w:tcPr>
          <w:p w14:paraId="2B5F4AC3" w14:textId="77777777" w:rsidR="000D608D" w:rsidRPr="008E1B83" w:rsidRDefault="0058799A">
            <w:pPr>
              <w:pStyle w:val="TableParagraph"/>
              <w:spacing w:before="94"/>
              <w:ind w:left="255" w:right="240"/>
              <w:jc w:val="center"/>
              <w:rPr>
                <w:rFonts w:ascii="ＭＳ Ｐ明朝" w:eastAsia="ＭＳ Ｐ明朝" w:hAnsi="ＭＳ Ｐ明朝"/>
                <w:sz w:val="18"/>
              </w:rPr>
            </w:pPr>
            <w:r w:rsidRPr="008E1B83">
              <w:rPr>
                <w:rFonts w:ascii="ＭＳ Ｐ明朝" w:eastAsia="ＭＳ Ｐ明朝" w:hAnsi="ＭＳ Ｐ明朝"/>
                <w:w w:val="105"/>
                <w:sz w:val="18"/>
              </w:rPr>
              <w:t>10</w:t>
            </w:r>
          </w:p>
        </w:tc>
        <w:tc>
          <w:tcPr>
            <w:tcW w:w="746" w:type="dxa"/>
            <w:vMerge/>
            <w:tcBorders>
              <w:top w:val="nil"/>
            </w:tcBorders>
          </w:tcPr>
          <w:p w14:paraId="01C3E15A" w14:textId="77777777" w:rsidR="000D608D" w:rsidRPr="008E1B83" w:rsidRDefault="000D608D">
            <w:pPr>
              <w:rPr>
                <w:rFonts w:ascii="ＭＳ Ｐ明朝" w:eastAsia="ＭＳ Ｐ明朝" w:hAnsi="ＭＳ Ｐ明朝"/>
                <w:sz w:val="2"/>
                <w:szCs w:val="2"/>
              </w:rPr>
            </w:pPr>
          </w:p>
        </w:tc>
      </w:tr>
      <w:tr w:rsidR="000D608D" w14:paraId="21B8CAAE" w14:textId="77777777" w:rsidTr="00AA5791">
        <w:trPr>
          <w:trHeight w:val="414"/>
          <w:jc w:val="center"/>
        </w:trPr>
        <w:tc>
          <w:tcPr>
            <w:tcW w:w="367" w:type="dxa"/>
          </w:tcPr>
          <w:p w14:paraId="352F67B4" w14:textId="07751D8F" w:rsidR="000D608D" w:rsidRPr="008F3894" w:rsidRDefault="0058799A">
            <w:pPr>
              <w:pStyle w:val="TableParagraph"/>
              <w:spacing w:before="94"/>
              <w:ind w:left="88"/>
              <w:rPr>
                <w:rFonts w:ascii="ＭＳ Ｐ明朝" w:eastAsia="ＭＳ Ｐ明朝" w:hAnsi="ＭＳ Ｐ明朝"/>
                <w:sz w:val="18"/>
              </w:rPr>
            </w:pPr>
            <w:r w:rsidRPr="008F3894">
              <w:rPr>
                <w:rFonts w:ascii="ＭＳ Ｐ明朝" w:eastAsia="ＭＳ Ｐ明朝" w:hAnsi="ＭＳ Ｐ明朝"/>
                <w:w w:val="105"/>
                <w:sz w:val="18"/>
              </w:rPr>
              <w:t>1</w:t>
            </w:r>
            <w:r w:rsidR="00C40057">
              <w:rPr>
                <w:rFonts w:ascii="ＭＳ Ｐ明朝" w:eastAsia="ＭＳ Ｐ明朝" w:hAnsi="ＭＳ Ｐ明朝" w:hint="eastAsia"/>
                <w:w w:val="105"/>
                <w:sz w:val="18"/>
              </w:rPr>
              <w:t>1</w:t>
            </w:r>
          </w:p>
        </w:tc>
        <w:tc>
          <w:tcPr>
            <w:tcW w:w="1421" w:type="dxa"/>
            <w:vMerge/>
            <w:tcBorders>
              <w:top w:val="nil"/>
            </w:tcBorders>
          </w:tcPr>
          <w:p w14:paraId="76AA35AF" w14:textId="77777777" w:rsidR="000D608D" w:rsidRPr="008E1B83" w:rsidRDefault="000D608D">
            <w:pPr>
              <w:rPr>
                <w:rFonts w:ascii="ＭＳ Ｐ明朝" w:eastAsia="ＭＳ Ｐ明朝" w:hAnsi="ＭＳ Ｐ明朝"/>
                <w:sz w:val="2"/>
                <w:szCs w:val="2"/>
              </w:rPr>
            </w:pPr>
          </w:p>
        </w:tc>
        <w:tc>
          <w:tcPr>
            <w:tcW w:w="2323" w:type="dxa"/>
          </w:tcPr>
          <w:p w14:paraId="7ADA7DD8"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05"/>
                <w:sz w:val="18"/>
              </w:rPr>
              <w:t>省エネ効果の計測・検証</w:t>
            </w:r>
          </w:p>
        </w:tc>
        <w:tc>
          <w:tcPr>
            <w:tcW w:w="1421" w:type="dxa"/>
          </w:tcPr>
          <w:p w14:paraId="2B1AD0AA" w14:textId="6035262B" w:rsidR="000D608D" w:rsidRPr="008E1B83" w:rsidRDefault="0058799A">
            <w:pPr>
              <w:pStyle w:val="TableParagraph"/>
              <w:spacing w:before="107"/>
              <w:ind w:left="171" w:right="153"/>
              <w:jc w:val="center"/>
              <w:rPr>
                <w:rFonts w:ascii="ＭＳ Ｐ明朝" w:eastAsia="ＭＳ Ｐ明朝" w:hAnsi="ＭＳ Ｐ明朝"/>
                <w:sz w:val="16"/>
              </w:rPr>
            </w:pPr>
            <w:r w:rsidRPr="008E1B83">
              <w:rPr>
                <w:rFonts w:ascii="ＭＳ Ｐ明朝" w:eastAsia="ＭＳ Ｐ明朝" w:hAnsi="ＭＳ Ｐ明朝"/>
                <w:w w:val="105"/>
                <w:sz w:val="16"/>
              </w:rPr>
              <w:t>1</w:t>
            </w:r>
            <w:r w:rsidR="006553AD" w:rsidRPr="008E1B83">
              <w:rPr>
                <w:rFonts w:ascii="ＭＳ Ｐ明朝" w:eastAsia="ＭＳ Ｐ明朝" w:hAnsi="ＭＳ Ｐ明朝" w:hint="eastAsia"/>
                <w:w w:val="105"/>
                <w:sz w:val="16"/>
              </w:rPr>
              <w:t>6</w:t>
            </w:r>
          </w:p>
        </w:tc>
        <w:tc>
          <w:tcPr>
            <w:tcW w:w="6264" w:type="dxa"/>
          </w:tcPr>
          <w:p w14:paraId="3EC3D3B6"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10"/>
                <w:sz w:val="18"/>
              </w:rPr>
              <w:t>エネルギー削減効果の計測・検証が適切に実施できる提案となっている。</w:t>
            </w:r>
          </w:p>
        </w:tc>
        <w:tc>
          <w:tcPr>
            <w:tcW w:w="746" w:type="dxa"/>
          </w:tcPr>
          <w:p w14:paraId="799DD1AB" w14:textId="77777777" w:rsidR="000D608D" w:rsidRPr="008E1B83" w:rsidRDefault="0058799A">
            <w:pPr>
              <w:pStyle w:val="TableParagraph"/>
              <w:spacing w:before="94"/>
              <w:ind w:left="18"/>
              <w:jc w:val="center"/>
              <w:rPr>
                <w:rFonts w:ascii="ＭＳ Ｐ明朝" w:eastAsia="ＭＳ Ｐ明朝" w:hAnsi="ＭＳ Ｐ明朝"/>
                <w:sz w:val="18"/>
              </w:rPr>
            </w:pPr>
            <w:r w:rsidRPr="008E1B83">
              <w:rPr>
                <w:rFonts w:ascii="ＭＳ Ｐ明朝" w:eastAsia="ＭＳ Ｐ明朝" w:hAnsi="ＭＳ Ｐ明朝"/>
                <w:w w:val="102"/>
                <w:sz w:val="18"/>
              </w:rPr>
              <w:t>5</w:t>
            </w:r>
          </w:p>
        </w:tc>
        <w:tc>
          <w:tcPr>
            <w:tcW w:w="746" w:type="dxa"/>
            <w:vMerge/>
            <w:tcBorders>
              <w:top w:val="nil"/>
            </w:tcBorders>
          </w:tcPr>
          <w:p w14:paraId="3681842F" w14:textId="77777777" w:rsidR="000D608D" w:rsidRPr="008E1B83" w:rsidRDefault="000D608D">
            <w:pPr>
              <w:rPr>
                <w:rFonts w:ascii="ＭＳ Ｐ明朝" w:eastAsia="ＭＳ Ｐ明朝" w:hAnsi="ＭＳ Ｐ明朝"/>
                <w:sz w:val="2"/>
                <w:szCs w:val="2"/>
              </w:rPr>
            </w:pPr>
          </w:p>
        </w:tc>
      </w:tr>
      <w:tr w:rsidR="000D608D" w14:paraId="370D8866" w14:textId="77777777" w:rsidTr="00AA5791">
        <w:trPr>
          <w:trHeight w:val="414"/>
          <w:jc w:val="center"/>
        </w:trPr>
        <w:tc>
          <w:tcPr>
            <w:tcW w:w="367" w:type="dxa"/>
          </w:tcPr>
          <w:p w14:paraId="49443340" w14:textId="7CF69B8F" w:rsidR="000D608D" w:rsidRPr="008F3894" w:rsidRDefault="0058799A">
            <w:pPr>
              <w:pStyle w:val="TableParagraph"/>
              <w:spacing w:before="94"/>
              <w:ind w:left="88"/>
              <w:rPr>
                <w:rFonts w:ascii="ＭＳ Ｐ明朝" w:eastAsia="ＭＳ Ｐ明朝" w:hAnsi="ＭＳ Ｐ明朝"/>
                <w:sz w:val="18"/>
              </w:rPr>
            </w:pPr>
            <w:r w:rsidRPr="008F3894">
              <w:rPr>
                <w:rFonts w:ascii="ＭＳ Ｐ明朝" w:eastAsia="ＭＳ Ｐ明朝" w:hAnsi="ＭＳ Ｐ明朝"/>
                <w:w w:val="105"/>
                <w:sz w:val="18"/>
              </w:rPr>
              <w:t>1</w:t>
            </w:r>
            <w:r w:rsidR="00C40057">
              <w:rPr>
                <w:rFonts w:ascii="ＭＳ Ｐ明朝" w:eastAsia="ＭＳ Ｐ明朝" w:hAnsi="ＭＳ Ｐ明朝" w:hint="eastAsia"/>
                <w:w w:val="105"/>
                <w:sz w:val="18"/>
              </w:rPr>
              <w:t>2</w:t>
            </w:r>
          </w:p>
        </w:tc>
        <w:tc>
          <w:tcPr>
            <w:tcW w:w="1421" w:type="dxa"/>
            <w:vMerge w:val="restart"/>
          </w:tcPr>
          <w:p w14:paraId="586F0760" w14:textId="77777777" w:rsidR="000D608D" w:rsidRPr="008E1B83" w:rsidRDefault="000D608D">
            <w:pPr>
              <w:pStyle w:val="TableParagraph"/>
              <w:rPr>
                <w:rFonts w:ascii="ＭＳ Ｐ明朝" w:eastAsia="ＭＳ Ｐ明朝" w:hAnsi="ＭＳ Ｐ明朝"/>
                <w:sz w:val="18"/>
              </w:rPr>
            </w:pPr>
          </w:p>
          <w:p w14:paraId="367AC1A5" w14:textId="77777777" w:rsidR="000D608D" w:rsidRPr="008E1B83" w:rsidRDefault="000D608D">
            <w:pPr>
              <w:pStyle w:val="TableParagraph"/>
              <w:rPr>
                <w:rFonts w:ascii="ＭＳ Ｐ明朝" w:eastAsia="ＭＳ Ｐ明朝" w:hAnsi="ＭＳ Ｐ明朝"/>
                <w:sz w:val="18"/>
              </w:rPr>
            </w:pPr>
          </w:p>
          <w:p w14:paraId="1E63B3A1" w14:textId="77777777" w:rsidR="000D608D" w:rsidRPr="008E1B83" w:rsidRDefault="000D608D">
            <w:pPr>
              <w:pStyle w:val="TableParagraph"/>
              <w:rPr>
                <w:rFonts w:ascii="ＭＳ Ｐ明朝" w:eastAsia="ＭＳ Ｐ明朝" w:hAnsi="ＭＳ Ｐ明朝"/>
                <w:sz w:val="18"/>
              </w:rPr>
            </w:pPr>
          </w:p>
          <w:p w14:paraId="71EEF569" w14:textId="77777777" w:rsidR="000D608D" w:rsidRPr="008E1B83" w:rsidRDefault="000D608D">
            <w:pPr>
              <w:pStyle w:val="TableParagraph"/>
              <w:spacing w:before="5"/>
              <w:rPr>
                <w:rFonts w:ascii="ＭＳ Ｐ明朝" w:eastAsia="ＭＳ Ｐ明朝" w:hAnsi="ＭＳ Ｐ明朝"/>
                <w:sz w:val="20"/>
              </w:rPr>
            </w:pPr>
          </w:p>
          <w:p w14:paraId="7749B9BF" w14:textId="77777777" w:rsidR="000D608D" w:rsidRPr="008E1B83" w:rsidRDefault="0058799A">
            <w:pPr>
              <w:pStyle w:val="TableParagraph"/>
              <w:ind w:left="246"/>
              <w:rPr>
                <w:rFonts w:ascii="ＭＳ Ｐ明朝" w:eastAsia="ＭＳ Ｐ明朝" w:hAnsi="ＭＳ Ｐ明朝"/>
                <w:sz w:val="18"/>
              </w:rPr>
            </w:pPr>
            <w:r w:rsidRPr="008E1B83">
              <w:rPr>
                <w:rFonts w:ascii="ＭＳ Ｐ明朝" w:eastAsia="ＭＳ Ｐ明朝" w:hAnsi="ＭＳ Ｐ明朝"/>
                <w:sz w:val="18"/>
              </w:rPr>
              <w:t>総合的事項</w:t>
            </w:r>
          </w:p>
        </w:tc>
        <w:tc>
          <w:tcPr>
            <w:tcW w:w="2323" w:type="dxa"/>
          </w:tcPr>
          <w:p w14:paraId="6267D749"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sz w:val="18"/>
              </w:rPr>
              <w:t>地域経済の活性化</w:t>
            </w:r>
          </w:p>
        </w:tc>
        <w:tc>
          <w:tcPr>
            <w:tcW w:w="1421" w:type="dxa"/>
          </w:tcPr>
          <w:p w14:paraId="44BAF1F2" w14:textId="72950CCC" w:rsidR="000D608D" w:rsidRPr="008E1B83" w:rsidRDefault="0058799A">
            <w:pPr>
              <w:pStyle w:val="TableParagraph"/>
              <w:spacing w:before="107"/>
              <w:ind w:left="171" w:right="153"/>
              <w:jc w:val="center"/>
              <w:rPr>
                <w:rFonts w:ascii="ＭＳ Ｐ明朝" w:eastAsia="ＭＳ Ｐ明朝" w:hAnsi="ＭＳ Ｐ明朝"/>
                <w:sz w:val="16"/>
              </w:rPr>
            </w:pPr>
            <w:r w:rsidRPr="008E1B83">
              <w:rPr>
                <w:rFonts w:ascii="ＭＳ Ｐ明朝" w:eastAsia="ＭＳ Ｐ明朝" w:hAnsi="ＭＳ Ｐ明朝"/>
                <w:w w:val="105"/>
                <w:sz w:val="16"/>
              </w:rPr>
              <w:t>1</w:t>
            </w:r>
            <w:r w:rsidR="006553AD" w:rsidRPr="008E1B83">
              <w:rPr>
                <w:rFonts w:ascii="ＭＳ Ｐ明朝" w:eastAsia="ＭＳ Ｐ明朝" w:hAnsi="ＭＳ Ｐ明朝" w:hint="eastAsia"/>
                <w:w w:val="105"/>
                <w:sz w:val="16"/>
              </w:rPr>
              <w:t>7</w:t>
            </w:r>
          </w:p>
        </w:tc>
        <w:tc>
          <w:tcPr>
            <w:tcW w:w="6264" w:type="dxa"/>
          </w:tcPr>
          <w:p w14:paraId="52E0B65E" w14:textId="42B3FD23" w:rsidR="000D608D" w:rsidRPr="008E1B83" w:rsidRDefault="0058799A">
            <w:pPr>
              <w:pStyle w:val="TableParagraph"/>
              <w:spacing w:line="206" w:lineRule="exact"/>
              <w:ind w:left="30" w:right="8"/>
              <w:rPr>
                <w:rFonts w:ascii="ＭＳ Ｐ明朝" w:eastAsia="ＭＳ Ｐ明朝" w:hAnsi="ＭＳ Ｐ明朝"/>
                <w:sz w:val="18"/>
              </w:rPr>
            </w:pPr>
            <w:bookmarkStart w:id="1" w:name="_Hlk175767508"/>
            <w:r w:rsidRPr="008E1B83">
              <w:rPr>
                <w:rFonts w:ascii="ＭＳ Ｐ明朝" w:eastAsia="ＭＳ Ｐ明朝" w:hAnsi="ＭＳ Ｐ明朝"/>
                <w:w w:val="105"/>
                <w:sz w:val="18"/>
              </w:rPr>
              <w:t>ＬＥＤ化改修工事及びその後の維持管理等における市内事業者の優先的な活</w:t>
            </w:r>
            <w:r w:rsidRPr="008E1B83">
              <w:rPr>
                <w:rFonts w:ascii="ＭＳ Ｐ明朝" w:eastAsia="ＭＳ Ｐ明朝" w:hAnsi="ＭＳ Ｐ明朝"/>
                <w:w w:val="110"/>
                <w:sz w:val="18"/>
              </w:rPr>
              <w:t>用などにより</w:t>
            </w:r>
            <w:r w:rsidR="00207F46" w:rsidRPr="008E1B83">
              <w:rPr>
                <w:rFonts w:ascii="ＭＳ Ｐ明朝" w:eastAsia="ＭＳ Ｐ明朝" w:hAnsi="ＭＳ Ｐ明朝" w:hint="eastAsia"/>
                <w:w w:val="110"/>
                <w:sz w:val="18"/>
              </w:rPr>
              <w:t>，</w:t>
            </w:r>
            <w:r w:rsidRPr="008E1B83">
              <w:rPr>
                <w:rFonts w:ascii="ＭＳ Ｐ明朝" w:eastAsia="ＭＳ Ｐ明朝" w:hAnsi="ＭＳ Ｐ明朝"/>
                <w:w w:val="110"/>
                <w:sz w:val="18"/>
              </w:rPr>
              <w:t>地域経済の活性化が見込まれる。</w:t>
            </w:r>
            <w:bookmarkEnd w:id="1"/>
          </w:p>
        </w:tc>
        <w:tc>
          <w:tcPr>
            <w:tcW w:w="746" w:type="dxa"/>
          </w:tcPr>
          <w:p w14:paraId="11C10BBE" w14:textId="124C9A42" w:rsidR="009400DD" w:rsidRPr="008E1B83" w:rsidRDefault="009400DD" w:rsidP="009400DD">
            <w:pPr>
              <w:pStyle w:val="TableParagraph"/>
              <w:spacing w:before="94"/>
              <w:ind w:left="18"/>
              <w:jc w:val="center"/>
              <w:rPr>
                <w:rFonts w:ascii="ＭＳ Ｐ明朝" w:eastAsia="ＭＳ Ｐ明朝" w:hAnsi="ＭＳ Ｐ明朝"/>
                <w:w w:val="102"/>
                <w:sz w:val="18"/>
              </w:rPr>
            </w:pPr>
            <w:r w:rsidRPr="008E1B83">
              <w:rPr>
                <w:rFonts w:ascii="ＭＳ Ｐ明朝" w:eastAsia="ＭＳ Ｐ明朝" w:hAnsi="ＭＳ Ｐ明朝" w:hint="eastAsia"/>
                <w:w w:val="102"/>
                <w:sz w:val="18"/>
              </w:rPr>
              <w:t>15</w:t>
            </w:r>
          </w:p>
        </w:tc>
        <w:tc>
          <w:tcPr>
            <w:tcW w:w="746" w:type="dxa"/>
            <w:vMerge w:val="restart"/>
          </w:tcPr>
          <w:p w14:paraId="35EC3876" w14:textId="77777777" w:rsidR="000D608D" w:rsidRPr="008E1B83" w:rsidRDefault="000D608D">
            <w:pPr>
              <w:pStyle w:val="TableParagraph"/>
              <w:rPr>
                <w:rFonts w:ascii="ＭＳ Ｐ明朝" w:eastAsia="ＭＳ Ｐ明朝" w:hAnsi="ＭＳ Ｐ明朝"/>
                <w:sz w:val="18"/>
              </w:rPr>
            </w:pPr>
          </w:p>
          <w:p w14:paraId="423EE8CC" w14:textId="77777777" w:rsidR="000D608D" w:rsidRPr="008E1B83" w:rsidRDefault="000D608D">
            <w:pPr>
              <w:pStyle w:val="TableParagraph"/>
              <w:rPr>
                <w:rFonts w:ascii="ＭＳ Ｐ明朝" w:eastAsia="ＭＳ Ｐ明朝" w:hAnsi="ＭＳ Ｐ明朝"/>
                <w:sz w:val="18"/>
              </w:rPr>
            </w:pPr>
          </w:p>
          <w:p w14:paraId="0275C376" w14:textId="77777777" w:rsidR="000D608D" w:rsidRPr="008E1B83" w:rsidRDefault="000D608D">
            <w:pPr>
              <w:pStyle w:val="TableParagraph"/>
              <w:rPr>
                <w:rFonts w:ascii="ＭＳ Ｐ明朝" w:eastAsia="ＭＳ Ｐ明朝" w:hAnsi="ＭＳ Ｐ明朝"/>
                <w:sz w:val="18"/>
              </w:rPr>
            </w:pPr>
          </w:p>
          <w:p w14:paraId="7AD8482D" w14:textId="77777777" w:rsidR="000D608D" w:rsidRPr="008E1B83" w:rsidRDefault="000D608D">
            <w:pPr>
              <w:pStyle w:val="TableParagraph"/>
              <w:spacing w:before="5"/>
              <w:rPr>
                <w:rFonts w:ascii="ＭＳ Ｐ明朝" w:eastAsia="ＭＳ Ｐ明朝" w:hAnsi="ＭＳ Ｐ明朝"/>
                <w:sz w:val="20"/>
              </w:rPr>
            </w:pPr>
          </w:p>
          <w:p w14:paraId="5655DD09" w14:textId="35E33E64" w:rsidR="000D608D" w:rsidRPr="008E1B83" w:rsidRDefault="004608C6">
            <w:pPr>
              <w:pStyle w:val="TableParagraph"/>
              <w:ind w:left="257" w:right="240"/>
              <w:jc w:val="center"/>
              <w:rPr>
                <w:rFonts w:ascii="ＭＳ Ｐ明朝" w:eastAsia="ＭＳ Ｐ明朝" w:hAnsi="ＭＳ Ｐ明朝"/>
                <w:sz w:val="18"/>
              </w:rPr>
            </w:pPr>
            <w:r w:rsidRPr="008E1B83">
              <w:rPr>
                <w:rFonts w:ascii="ＭＳ Ｐ明朝" w:eastAsia="ＭＳ Ｐ明朝" w:hAnsi="ＭＳ Ｐ明朝" w:hint="eastAsia"/>
                <w:w w:val="105"/>
                <w:sz w:val="18"/>
              </w:rPr>
              <w:t>5</w:t>
            </w:r>
            <w:r w:rsidR="00C40057">
              <w:rPr>
                <w:rFonts w:ascii="ＭＳ Ｐ明朝" w:eastAsia="ＭＳ Ｐ明朝" w:hAnsi="ＭＳ Ｐ明朝" w:hint="eastAsia"/>
                <w:w w:val="105"/>
                <w:sz w:val="18"/>
              </w:rPr>
              <w:t>0</w:t>
            </w:r>
          </w:p>
        </w:tc>
      </w:tr>
      <w:tr w:rsidR="000D608D" w14:paraId="70097CA8" w14:textId="77777777" w:rsidTr="00AA5791">
        <w:trPr>
          <w:trHeight w:val="414"/>
          <w:jc w:val="center"/>
        </w:trPr>
        <w:tc>
          <w:tcPr>
            <w:tcW w:w="367" w:type="dxa"/>
          </w:tcPr>
          <w:p w14:paraId="1D367AA3" w14:textId="63ACED4C" w:rsidR="000D608D" w:rsidRPr="008F3894" w:rsidRDefault="0058799A">
            <w:pPr>
              <w:pStyle w:val="TableParagraph"/>
              <w:spacing w:before="94"/>
              <w:ind w:left="88"/>
              <w:rPr>
                <w:rFonts w:ascii="ＭＳ Ｐ明朝" w:eastAsia="ＭＳ Ｐ明朝" w:hAnsi="ＭＳ Ｐ明朝"/>
                <w:sz w:val="18"/>
              </w:rPr>
            </w:pPr>
            <w:r w:rsidRPr="008F3894">
              <w:rPr>
                <w:rFonts w:ascii="ＭＳ Ｐ明朝" w:eastAsia="ＭＳ Ｐ明朝" w:hAnsi="ＭＳ Ｐ明朝"/>
                <w:w w:val="105"/>
                <w:sz w:val="18"/>
              </w:rPr>
              <w:t>1</w:t>
            </w:r>
            <w:r w:rsidR="00C40057">
              <w:rPr>
                <w:rFonts w:ascii="ＭＳ Ｐ明朝" w:eastAsia="ＭＳ Ｐ明朝" w:hAnsi="ＭＳ Ｐ明朝" w:hint="eastAsia"/>
                <w:w w:val="105"/>
                <w:sz w:val="18"/>
              </w:rPr>
              <w:t>3</w:t>
            </w:r>
          </w:p>
        </w:tc>
        <w:tc>
          <w:tcPr>
            <w:tcW w:w="1421" w:type="dxa"/>
            <w:vMerge/>
            <w:tcBorders>
              <w:top w:val="nil"/>
            </w:tcBorders>
          </w:tcPr>
          <w:p w14:paraId="4E0B80ED" w14:textId="77777777" w:rsidR="000D608D" w:rsidRPr="008E1B83" w:rsidRDefault="000D608D">
            <w:pPr>
              <w:rPr>
                <w:rFonts w:ascii="ＭＳ Ｐ明朝" w:eastAsia="ＭＳ Ｐ明朝" w:hAnsi="ＭＳ Ｐ明朝"/>
                <w:sz w:val="2"/>
                <w:szCs w:val="2"/>
              </w:rPr>
            </w:pPr>
          </w:p>
        </w:tc>
        <w:tc>
          <w:tcPr>
            <w:tcW w:w="2323" w:type="dxa"/>
          </w:tcPr>
          <w:p w14:paraId="2A5DE967"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sz w:val="18"/>
              </w:rPr>
              <w:t>契約終了後の対応</w:t>
            </w:r>
          </w:p>
        </w:tc>
        <w:tc>
          <w:tcPr>
            <w:tcW w:w="1421" w:type="dxa"/>
          </w:tcPr>
          <w:p w14:paraId="6FCFDE12" w14:textId="675B7AB8" w:rsidR="000D608D" w:rsidRPr="008E1B83" w:rsidRDefault="0058799A">
            <w:pPr>
              <w:pStyle w:val="TableParagraph"/>
              <w:spacing w:before="107"/>
              <w:ind w:left="171" w:right="153"/>
              <w:jc w:val="center"/>
              <w:rPr>
                <w:rFonts w:ascii="ＭＳ Ｐ明朝" w:eastAsia="ＭＳ Ｐ明朝" w:hAnsi="ＭＳ Ｐ明朝"/>
                <w:sz w:val="16"/>
              </w:rPr>
            </w:pPr>
            <w:r w:rsidRPr="008E1B83">
              <w:rPr>
                <w:rFonts w:ascii="ＭＳ Ｐ明朝" w:eastAsia="ＭＳ Ｐ明朝" w:hAnsi="ＭＳ Ｐ明朝"/>
                <w:w w:val="105"/>
                <w:sz w:val="16"/>
              </w:rPr>
              <w:t>1</w:t>
            </w:r>
            <w:r w:rsidR="006553AD" w:rsidRPr="008E1B83">
              <w:rPr>
                <w:rFonts w:ascii="ＭＳ Ｐ明朝" w:eastAsia="ＭＳ Ｐ明朝" w:hAnsi="ＭＳ Ｐ明朝" w:hint="eastAsia"/>
                <w:w w:val="105"/>
                <w:sz w:val="16"/>
              </w:rPr>
              <w:t>8</w:t>
            </w:r>
          </w:p>
        </w:tc>
        <w:tc>
          <w:tcPr>
            <w:tcW w:w="6264" w:type="dxa"/>
          </w:tcPr>
          <w:p w14:paraId="14874796"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05"/>
                <w:sz w:val="18"/>
              </w:rPr>
              <w:t>契約終了後の対応について，具体的な提案がある。</w:t>
            </w:r>
          </w:p>
        </w:tc>
        <w:tc>
          <w:tcPr>
            <w:tcW w:w="746" w:type="dxa"/>
          </w:tcPr>
          <w:p w14:paraId="24D20076" w14:textId="77777777" w:rsidR="000D608D" w:rsidRPr="008E1B83" w:rsidRDefault="0058799A">
            <w:pPr>
              <w:pStyle w:val="TableParagraph"/>
              <w:spacing w:before="94"/>
              <w:ind w:left="19"/>
              <w:jc w:val="center"/>
              <w:rPr>
                <w:rFonts w:ascii="ＭＳ Ｐ明朝" w:eastAsia="ＭＳ Ｐ明朝" w:hAnsi="ＭＳ Ｐ明朝"/>
                <w:sz w:val="18"/>
              </w:rPr>
            </w:pPr>
            <w:r w:rsidRPr="008E1B83">
              <w:rPr>
                <w:rFonts w:ascii="ＭＳ Ｐ明朝" w:eastAsia="ＭＳ Ｐ明朝" w:hAnsi="ＭＳ Ｐ明朝"/>
                <w:w w:val="102"/>
                <w:sz w:val="18"/>
              </w:rPr>
              <w:t>5</w:t>
            </w:r>
          </w:p>
        </w:tc>
        <w:tc>
          <w:tcPr>
            <w:tcW w:w="746" w:type="dxa"/>
            <w:vMerge/>
            <w:tcBorders>
              <w:top w:val="nil"/>
            </w:tcBorders>
          </w:tcPr>
          <w:p w14:paraId="276886D6" w14:textId="77777777" w:rsidR="000D608D" w:rsidRPr="008E1B83" w:rsidRDefault="000D608D">
            <w:pPr>
              <w:rPr>
                <w:rFonts w:ascii="ＭＳ Ｐ明朝" w:eastAsia="ＭＳ Ｐ明朝" w:hAnsi="ＭＳ Ｐ明朝"/>
                <w:sz w:val="2"/>
                <w:szCs w:val="2"/>
              </w:rPr>
            </w:pPr>
          </w:p>
        </w:tc>
      </w:tr>
      <w:tr w:rsidR="000D608D" w14:paraId="3164952C" w14:textId="77777777" w:rsidTr="00AA5791">
        <w:trPr>
          <w:trHeight w:val="414"/>
          <w:jc w:val="center"/>
        </w:trPr>
        <w:tc>
          <w:tcPr>
            <w:tcW w:w="367" w:type="dxa"/>
          </w:tcPr>
          <w:p w14:paraId="37002CB9" w14:textId="4D34E5E3" w:rsidR="000D608D" w:rsidRPr="008F3894" w:rsidRDefault="0058799A">
            <w:pPr>
              <w:pStyle w:val="TableParagraph"/>
              <w:spacing w:before="94"/>
              <w:ind w:left="88"/>
              <w:rPr>
                <w:rFonts w:ascii="ＭＳ Ｐ明朝" w:eastAsia="ＭＳ Ｐ明朝" w:hAnsi="ＭＳ Ｐ明朝"/>
                <w:sz w:val="18"/>
              </w:rPr>
            </w:pPr>
            <w:r w:rsidRPr="008F3894">
              <w:rPr>
                <w:rFonts w:ascii="ＭＳ Ｐ明朝" w:eastAsia="ＭＳ Ｐ明朝" w:hAnsi="ＭＳ Ｐ明朝"/>
                <w:w w:val="105"/>
                <w:sz w:val="18"/>
              </w:rPr>
              <w:t>1</w:t>
            </w:r>
            <w:r w:rsidR="00C40057">
              <w:rPr>
                <w:rFonts w:ascii="ＭＳ Ｐ明朝" w:eastAsia="ＭＳ Ｐ明朝" w:hAnsi="ＭＳ Ｐ明朝" w:hint="eastAsia"/>
                <w:w w:val="105"/>
                <w:sz w:val="18"/>
              </w:rPr>
              <w:t>4</w:t>
            </w:r>
          </w:p>
        </w:tc>
        <w:tc>
          <w:tcPr>
            <w:tcW w:w="1421" w:type="dxa"/>
            <w:vMerge/>
            <w:tcBorders>
              <w:top w:val="nil"/>
            </w:tcBorders>
          </w:tcPr>
          <w:p w14:paraId="1CC07A12" w14:textId="77777777" w:rsidR="000D608D" w:rsidRPr="008E1B83" w:rsidRDefault="000D608D">
            <w:pPr>
              <w:rPr>
                <w:rFonts w:ascii="ＭＳ Ｐ明朝" w:eastAsia="ＭＳ Ｐ明朝" w:hAnsi="ＭＳ Ｐ明朝"/>
                <w:sz w:val="2"/>
                <w:szCs w:val="2"/>
              </w:rPr>
            </w:pPr>
          </w:p>
        </w:tc>
        <w:tc>
          <w:tcPr>
            <w:tcW w:w="2323" w:type="dxa"/>
          </w:tcPr>
          <w:p w14:paraId="1F17B53F"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05"/>
                <w:sz w:val="18"/>
              </w:rPr>
              <w:t>環境への配慮</w:t>
            </w:r>
          </w:p>
        </w:tc>
        <w:tc>
          <w:tcPr>
            <w:tcW w:w="1421" w:type="dxa"/>
          </w:tcPr>
          <w:p w14:paraId="6B90E7E8" w14:textId="70306290" w:rsidR="000D608D" w:rsidRPr="008E1B83" w:rsidRDefault="0058799A" w:rsidP="005E0C2F">
            <w:pPr>
              <w:pStyle w:val="TableParagraph"/>
              <w:spacing w:before="107"/>
              <w:ind w:leftChars="100" w:left="586" w:right="156" w:hangingChars="200" w:hanging="366"/>
              <w:rPr>
                <w:rFonts w:ascii="ＭＳ Ｐ明朝" w:eastAsia="ＭＳ Ｐ明朝" w:hAnsi="ＭＳ Ｐ明朝"/>
                <w:w w:val="115"/>
                <w:sz w:val="16"/>
              </w:rPr>
            </w:pPr>
            <w:r w:rsidRPr="008E1B83">
              <w:rPr>
                <w:rFonts w:ascii="ＭＳ Ｐ明朝" w:eastAsia="ＭＳ Ｐ明朝" w:hAnsi="ＭＳ Ｐ明朝"/>
                <w:w w:val="115"/>
                <w:sz w:val="16"/>
              </w:rPr>
              <w:t>1</w:t>
            </w:r>
            <w:r w:rsidR="002B1FBE" w:rsidRPr="008E1B83">
              <w:rPr>
                <w:rFonts w:ascii="ＭＳ Ｐ明朝" w:eastAsia="ＭＳ Ｐ明朝" w:hAnsi="ＭＳ Ｐ明朝" w:hint="eastAsia"/>
                <w:w w:val="115"/>
                <w:sz w:val="16"/>
              </w:rPr>
              <w:t>1</w:t>
            </w:r>
            <w:r w:rsidRPr="008E1B83">
              <w:rPr>
                <w:rFonts w:ascii="ＭＳ Ｐ明朝" w:eastAsia="ＭＳ Ｐ明朝" w:hAnsi="ＭＳ Ｐ明朝"/>
                <w:w w:val="115"/>
                <w:sz w:val="16"/>
              </w:rPr>
              <w:t>,1</w:t>
            </w:r>
            <w:r w:rsidR="002B1FBE" w:rsidRPr="008E1B83">
              <w:rPr>
                <w:rFonts w:ascii="ＭＳ Ｐ明朝" w:eastAsia="ＭＳ Ｐ明朝" w:hAnsi="ＭＳ Ｐ明朝" w:hint="eastAsia"/>
                <w:w w:val="115"/>
                <w:sz w:val="16"/>
              </w:rPr>
              <w:t>3</w:t>
            </w:r>
            <w:r w:rsidRPr="008E1B83">
              <w:rPr>
                <w:rFonts w:ascii="ＭＳ Ｐ明朝" w:eastAsia="ＭＳ Ｐ明朝" w:hAnsi="ＭＳ Ｐ明朝"/>
                <w:w w:val="115"/>
                <w:sz w:val="16"/>
              </w:rPr>
              <w:t>,</w:t>
            </w:r>
            <w:r w:rsidR="006553AD" w:rsidRPr="008E1B83">
              <w:rPr>
                <w:rFonts w:ascii="ＭＳ Ｐ明朝" w:eastAsia="ＭＳ Ｐ明朝" w:hAnsi="ＭＳ Ｐ明朝" w:hint="eastAsia"/>
                <w:w w:val="115"/>
                <w:sz w:val="16"/>
              </w:rPr>
              <w:t>15,16</w:t>
            </w:r>
          </w:p>
        </w:tc>
        <w:tc>
          <w:tcPr>
            <w:tcW w:w="6264" w:type="dxa"/>
          </w:tcPr>
          <w:p w14:paraId="311DAE10"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10"/>
                <w:sz w:val="18"/>
              </w:rPr>
              <w:t>環境への配慮が徹底された提案となっている。</w:t>
            </w:r>
          </w:p>
        </w:tc>
        <w:tc>
          <w:tcPr>
            <w:tcW w:w="746" w:type="dxa"/>
          </w:tcPr>
          <w:p w14:paraId="5AAB5C2D" w14:textId="77777777" w:rsidR="000D608D" w:rsidRPr="008E1B83" w:rsidRDefault="0058799A">
            <w:pPr>
              <w:pStyle w:val="TableParagraph"/>
              <w:spacing w:before="94"/>
              <w:ind w:left="16"/>
              <w:jc w:val="center"/>
              <w:rPr>
                <w:rFonts w:ascii="ＭＳ Ｐ明朝" w:eastAsia="ＭＳ Ｐ明朝" w:hAnsi="ＭＳ Ｐ明朝"/>
                <w:sz w:val="18"/>
              </w:rPr>
            </w:pPr>
            <w:r w:rsidRPr="008E1B83">
              <w:rPr>
                <w:rFonts w:ascii="ＭＳ Ｐ明朝" w:eastAsia="ＭＳ Ｐ明朝" w:hAnsi="ＭＳ Ｐ明朝"/>
                <w:w w:val="102"/>
                <w:sz w:val="18"/>
              </w:rPr>
              <w:t>5</w:t>
            </w:r>
          </w:p>
        </w:tc>
        <w:tc>
          <w:tcPr>
            <w:tcW w:w="746" w:type="dxa"/>
            <w:vMerge/>
            <w:tcBorders>
              <w:top w:val="nil"/>
            </w:tcBorders>
          </w:tcPr>
          <w:p w14:paraId="7AFC054F" w14:textId="77777777" w:rsidR="000D608D" w:rsidRPr="008E1B83" w:rsidRDefault="000D608D">
            <w:pPr>
              <w:rPr>
                <w:rFonts w:ascii="ＭＳ Ｐ明朝" w:eastAsia="ＭＳ Ｐ明朝" w:hAnsi="ＭＳ Ｐ明朝"/>
                <w:sz w:val="2"/>
                <w:szCs w:val="2"/>
              </w:rPr>
            </w:pPr>
          </w:p>
        </w:tc>
      </w:tr>
      <w:tr w:rsidR="000D608D" w14:paraId="44A9882B" w14:textId="77777777" w:rsidTr="00AA5791">
        <w:trPr>
          <w:trHeight w:val="414"/>
          <w:jc w:val="center"/>
        </w:trPr>
        <w:tc>
          <w:tcPr>
            <w:tcW w:w="367" w:type="dxa"/>
          </w:tcPr>
          <w:p w14:paraId="7ABB7AFE" w14:textId="78CE1C6F" w:rsidR="000D608D" w:rsidRPr="008F3894" w:rsidRDefault="0058799A">
            <w:pPr>
              <w:pStyle w:val="TableParagraph"/>
              <w:spacing w:before="94"/>
              <w:ind w:left="88"/>
              <w:rPr>
                <w:rFonts w:ascii="ＭＳ Ｐ明朝" w:eastAsia="ＭＳ Ｐ明朝" w:hAnsi="ＭＳ Ｐ明朝"/>
                <w:sz w:val="18"/>
              </w:rPr>
            </w:pPr>
            <w:r w:rsidRPr="008F3894">
              <w:rPr>
                <w:rFonts w:ascii="ＭＳ Ｐ明朝" w:eastAsia="ＭＳ Ｐ明朝" w:hAnsi="ＭＳ Ｐ明朝"/>
                <w:w w:val="105"/>
                <w:sz w:val="18"/>
              </w:rPr>
              <w:t>1</w:t>
            </w:r>
            <w:r w:rsidR="00C40057">
              <w:rPr>
                <w:rFonts w:ascii="ＭＳ Ｐ明朝" w:eastAsia="ＭＳ Ｐ明朝" w:hAnsi="ＭＳ Ｐ明朝" w:hint="eastAsia"/>
                <w:w w:val="105"/>
                <w:sz w:val="18"/>
              </w:rPr>
              <w:t>5</w:t>
            </w:r>
          </w:p>
        </w:tc>
        <w:tc>
          <w:tcPr>
            <w:tcW w:w="1421" w:type="dxa"/>
            <w:vMerge/>
            <w:tcBorders>
              <w:top w:val="nil"/>
            </w:tcBorders>
          </w:tcPr>
          <w:p w14:paraId="056A6374" w14:textId="77777777" w:rsidR="000D608D" w:rsidRPr="008E1B83" w:rsidRDefault="000D608D">
            <w:pPr>
              <w:rPr>
                <w:rFonts w:ascii="ＭＳ Ｐ明朝" w:eastAsia="ＭＳ Ｐ明朝" w:hAnsi="ＭＳ Ｐ明朝"/>
                <w:sz w:val="2"/>
                <w:szCs w:val="2"/>
              </w:rPr>
            </w:pPr>
          </w:p>
        </w:tc>
        <w:tc>
          <w:tcPr>
            <w:tcW w:w="2323" w:type="dxa"/>
          </w:tcPr>
          <w:p w14:paraId="5D76124F"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05"/>
                <w:sz w:val="18"/>
              </w:rPr>
              <w:t>独自の工夫やノウハウ</w:t>
            </w:r>
          </w:p>
        </w:tc>
        <w:tc>
          <w:tcPr>
            <w:tcW w:w="1421" w:type="dxa"/>
          </w:tcPr>
          <w:p w14:paraId="15A9513F" w14:textId="52B45E17" w:rsidR="000D608D" w:rsidRPr="008E1B83" w:rsidRDefault="0058799A">
            <w:pPr>
              <w:pStyle w:val="TableParagraph"/>
              <w:spacing w:before="107"/>
              <w:ind w:left="171" w:right="154"/>
              <w:jc w:val="center"/>
              <w:rPr>
                <w:rFonts w:ascii="ＭＳ Ｐ明朝" w:eastAsia="ＭＳ Ｐ明朝" w:hAnsi="ＭＳ Ｐ明朝"/>
                <w:sz w:val="16"/>
              </w:rPr>
            </w:pPr>
            <w:r w:rsidRPr="008E1B83">
              <w:rPr>
                <w:rFonts w:ascii="ＭＳ Ｐ明朝" w:eastAsia="ＭＳ Ｐ明朝" w:hAnsi="ＭＳ Ｐ明朝"/>
                <w:w w:val="105"/>
                <w:sz w:val="16"/>
              </w:rPr>
              <w:t>全体</w:t>
            </w:r>
          </w:p>
        </w:tc>
        <w:tc>
          <w:tcPr>
            <w:tcW w:w="6264" w:type="dxa"/>
          </w:tcPr>
          <w:p w14:paraId="1B9E8A9F" w14:textId="77777777" w:rsidR="000D608D" w:rsidRPr="008E1B83" w:rsidRDefault="0058799A">
            <w:pPr>
              <w:pStyle w:val="TableParagraph"/>
              <w:spacing w:before="94"/>
              <w:ind w:left="30"/>
              <w:rPr>
                <w:rFonts w:ascii="ＭＳ Ｐ明朝" w:eastAsia="ＭＳ Ｐ明朝" w:hAnsi="ＭＳ Ｐ明朝"/>
                <w:sz w:val="18"/>
              </w:rPr>
            </w:pPr>
            <w:r w:rsidRPr="008E1B83">
              <w:rPr>
                <w:rFonts w:ascii="ＭＳ Ｐ明朝" w:eastAsia="ＭＳ Ｐ明朝" w:hAnsi="ＭＳ Ｐ明朝"/>
                <w:w w:val="105"/>
                <w:sz w:val="18"/>
              </w:rPr>
              <w:t>独自の工夫やノウハウ等を活用し，効率的・効果的な事業実施が期待できる。</w:t>
            </w:r>
          </w:p>
        </w:tc>
        <w:tc>
          <w:tcPr>
            <w:tcW w:w="746" w:type="dxa"/>
          </w:tcPr>
          <w:p w14:paraId="2C38BA19" w14:textId="2719FF28" w:rsidR="000D608D" w:rsidRPr="008E1B83" w:rsidRDefault="0058799A">
            <w:pPr>
              <w:pStyle w:val="TableParagraph"/>
              <w:spacing w:before="94"/>
              <w:ind w:left="255" w:right="240"/>
              <w:jc w:val="center"/>
              <w:rPr>
                <w:rFonts w:ascii="ＭＳ Ｐ明朝" w:eastAsia="ＭＳ Ｐ明朝" w:hAnsi="ＭＳ Ｐ明朝"/>
                <w:sz w:val="18"/>
              </w:rPr>
            </w:pPr>
            <w:r w:rsidRPr="008E1B83">
              <w:rPr>
                <w:rFonts w:ascii="ＭＳ Ｐ明朝" w:eastAsia="ＭＳ Ｐ明朝" w:hAnsi="ＭＳ Ｐ明朝"/>
                <w:w w:val="105"/>
                <w:sz w:val="18"/>
              </w:rPr>
              <w:t>1</w:t>
            </w:r>
            <w:r w:rsidR="008F3894" w:rsidRPr="008E1B83">
              <w:rPr>
                <w:rFonts w:ascii="ＭＳ Ｐ明朝" w:eastAsia="ＭＳ Ｐ明朝" w:hAnsi="ＭＳ Ｐ明朝" w:hint="eastAsia"/>
                <w:w w:val="105"/>
                <w:sz w:val="18"/>
              </w:rPr>
              <w:t>5</w:t>
            </w:r>
          </w:p>
        </w:tc>
        <w:tc>
          <w:tcPr>
            <w:tcW w:w="746" w:type="dxa"/>
            <w:vMerge/>
            <w:tcBorders>
              <w:top w:val="nil"/>
            </w:tcBorders>
          </w:tcPr>
          <w:p w14:paraId="17481DBD" w14:textId="77777777" w:rsidR="000D608D" w:rsidRPr="008E1B83" w:rsidRDefault="000D608D">
            <w:pPr>
              <w:rPr>
                <w:rFonts w:ascii="ＭＳ Ｐ明朝" w:eastAsia="ＭＳ Ｐ明朝" w:hAnsi="ＭＳ Ｐ明朝"/>
                <w:sz w:val="2"/>
                <w:szCs w:val="2"/>
              </w:rPr>
            </w:pPr>
          </w:p>
        </w:tc>
      </w:tr>
      <w:tr w:rsidR="000D608D" w14:paraId="53DED63D" w14:textId="77777777" w:rsidTr="00AA5791">
        <w:trPr>
          <w:trHeight w:val="453"/>
          <w:jc w:val="center"/>
        </w:trPr>
        <w:tc>
          <w:tcPr>
            <w:tcW w:w="367" w:type="dxa"/>
          </w:tcPr>
          <w:p w14:paraId="36D9AF6A" w14:textId="41040A43" w:rsidR="000D608D" w:rsidRPr="008F3894" w:rsidRDefault="0058799A">
            <w:pPr>
              <w:pStyle w:val="TableParagraph"/>
              <w:spacing w:before="94"/>
              <w:ind w:left="88"/>
              <w:rPr>
                <w:rFonts w:ascii="ＭＳ Ｐ明朝" w:eastAsia="ＭＳ Ｐ明朝" w:hAnsi="ＭＳ Ｐ明朝"/>
                <w:sz w:val="18"/>
              </w:rPr>
            </w:pPr>
            <w:r w:rsidRPr="008F3894">
              <w:rPr>
                <w:rFonts w:ascii="ＭＳ Ｐ明朝" w:eastAsia="ＭＳ Ｐ明朝" w:hAnsi="ＭＳ Ｐ明朝"/>
                <w:w w:val="105"/>
                <w:sz w:val="18"/>
              </w:rPr>
              <w:t>1</w:t>
            </w:r>
            <w:r w:rsidR="00C40057">
              <w:rPr>
                <w:rFonts w:ascii="ＭＳ Ｐ明朝" w:eastAsia="ＭＳ Ｐ明朝" w:hAnsi="ＭＳ Ｐ明朝" w:hint="eastAsia"/>
                <w:w w:val="105"/>
                <w:sz w:val="18"/>
              </w:rPr>
              <w:t>6</w:t>
            </w:r>
          </w:p>
        </w:tc>
        <w:tc>
          <w:tcPr>
            <w:tcW w:w="1421" w:type="dxa"/>
            <w:vMerge/>
            <w:tcBorders>
              <w:top w:val="nil"/>
            </w:tcBorders>
          </w:tcPr>
          <w:p w14:paraId="582B4E85" w14:textId="77777777" w:rsidR="000D608D" w:rsidRPr="008E1B83" w:rsidRDefault="000D608D">
            <w:pPr>
              <w:rPr>
                <w:rFonts w:ascii="ＭＳ Ｐ明朝" w:eastAsia="ＭＳ Ｐ明朝" w:hAnsi="ＭＳ Ｐ明朝"/>
                <w:sz w:val="2"/>
                <w:szCs w:val="2"/>
              </w:rPr>
            </w:pPr>
          </w:p>
        </w:tc>
        <w:tc>
          <w:tcPr>
            <w:tcW w:w="2323" w:type="dxa"/>
          </w:tcPr>
          <w:p w14:paraId="10703C6E" w14:textId="77777777" w:rsidR="000D608D" w:rsidRPr="008E1B83" w:rsidRDefault="0058799A">
            <w:pPr>
              <w:pStyle w:val="TableParagraph"/>
              <w:spacing w:line="206" w:lineRule="exact"/>
              <w:ind w:left="30" w:right="8"/>
              <w:rPr>
                <w:rFonts w:ascii="ＭＳ Ｐ明朝" w:eastAsia="ＭＳ Ｐ明朝" w:hAnsi="ＭＳ Ｐ明朝"/>
                <w:sz w:val="18"/>
              </w:rPr>
            </w:pPr>
            <w:r w:rsidRPr="008E1B83">
              <w:rPr>
                <w:rFonts w:ascii="ＭＳ Ｐ明朝" w:eastAsia="ＭＳ Ｐ明朝" w:hAnsi="ＭＳ Ｐ明朝"/>
                <w:spacing w:val="11"/>
                <w:w w:val="105"/>
                <w:sz w:val="18"/>
              </w:rPr>
              <w:t>事業に対する理解，提案の</w:t>
            </w:r>
            <w:r w:rsidRPr="008E1B83">
              <w:rPr>
                <w:rFonts w:ascii="ＭＳ Ｐ明朝" w:eastAsia="ＭＳ Ｐ明朝" w:hAnsi="ＭＳ Ｐ明朝"/>
                <w:w w:val="105"/>
                <w:sz w:val="18"/>
              </w:rPr>
              <w:t>具体性・確実性</w:t>
            </w:r>
          </w:p>
        </w:tc>
        <w:tc>
          <w:tcPr>
            <w:tcW w:w="1421" w:type="dxa"/>
          </w:tcPr>
          <w:p w14:paraId="3CCB01F5" w14:textId="77777777" w:rsidR="000D608D" w:rsidRPr="008E1B83" w:rsidRDefault="0058799A">
            <w:pPr>
              <w:pStyle w:val="TableParagraph"/>
              <w:spacing w:before="107"/>
              <w:ind w:left="171" w:right="152"/>
              <w:jc w:val="center"/>
              <w:rPr>
                <w:rFonts w:ascii="ＭＳ Ｐ明朝" w:eastAsia="ＭＳ Ｐ明朝" w:hAnsi="ＭＳ Ｐ明朝"/>
                <w:sz w:val="16"/>
              </w:rPr>
            </w:pPr>
            <w:r w:rsidRPr="008E1B83">
              <w:rPr>
                <w:rFonts w:ascii="ＭＳ Ｐ明朝" w:eastAsia="ＭＳ Ｐ明朝" w:hAnsi="ＭＳ Ｐ明朝"/>
                <w:sz w:val="16"/>
              </w:rPr>
              <w:t>全体</w:t>
            </w:r>
          </w:p>
        </w:tc>
        <w:tc>
          <w:tcPr>
            <w:tcW w:w="6264" w:type="dxa"/>
          </w:tcPr>
          <w:p w14:paraId="5316DE1B" w14:textId="77B4BFAF" w:rsidR="000D608D" w:rsidRPr="008E1B83" w:rsidRDefault="0058799A">
            <w:pPr>
              <w:pStyle w:val="TableParagraph"/>
              <w:spacing w:line="206" w:lineRule="exact"/>
              <w:ind w:left="30" w:right="9"/>
              <w:rPr>
                <w:rFonts w:ascii="ＭＳ Ｐ明朝" w:eastAsia="ＭＳ Ｐ明朝" w:hAnsi="ＭＳ Ｐ明朝"/>
                <w:sz w:val="18"/>
              </w:rPr>
            </w:pPr>
            <w:r w:rsidRPr="008E1B83">
              <w:rPr>
                <w:rFonts w:ascii="ＭＳ Ｐ明朝" w:eastAsia="ＭＳ Ｐ明朝" w:hAnsi="ＭＳ Ｐ明朝"/>
                <w:w w:val="105"/>
                <w:sz w:val="18"/>
              </w:rPr>
              <w:t>当事業の趣旨を十分に理解し，全体としてバランスが取れた具体性・妥当性のあ</w:t>
            </w:r>
            <w:r w:rsidRPr="008E1B83">
              <w:rPr>
                <w:rFonts w:ascii="ＭＳ Ｐ明朝" w:eastAsia="ＭＳ Ｐ明朝" w:hAnsi="ＭＳ Ｐ明朝"/>
                <w:w w:val="115"/>
                <w:sz w:val="18"/>
              </w:rPr>
              <w:t>る提案とな</w:t>
            </w:r>
            <w:r w:rsidRPr="008E1B83">
              <w:rPr>
                <w:rFonts w:ascii="ＭＳ Ｐ明朝" w:eastAsia="ＭＳ Ｐ明朝" w:hAnsi="ＭＳ Ｐ明朝"/>
                <w:w w:val="120"/>
                <w:sz w:val="18"/>
              </w:rPr>
              <w:t>っ</w:t>
            </w:r>
            <w:r w:rsidRPr="008E1B83">
              <w:rPr>
                <w:rFonts w:ascii="ＭＳ Ｐ明朝" w:eastAsia="ＭＳ Ｐ明朝" w:hAnsi="ＭＳ Ｐ明朝"/>
                <w:w w:val="115"/>
                <w:sz w:val="18"/>
              </w:rPr>
              <w:t>ており，か</w:t>
            </w:r>
            <w:r w:rsidRPr="008E1B83">
              <w:rPr>
                <w:rFonts w:ascii="ＭＳ Ｐ明朝" w:eastAsia="ＭＳ Ｐ明朝" w:hAnsi="ＭＳ Ｐ明朝"/>
                <w:w w:val="120"/>
                <w:sz w:val="18"/>
              </w:rPr>
              <w:t>つ</w:t>
            </w:r>
            <w:r w:rsidRPr="008E1B83">
              <w:rPr>
                <w:rFonts w:ascii="ＭＳ Ｐ明朝" w:eastAsia="ＭＳ Ｐ明朝" w:hAnsi="ＭＳ Ｐ明朝"/>
                <w:w w:val="115"/>
                <w:sz w:val="18"/>
              </w:rPr>
              <w:t>確実な履行が見込まれる。</w:t>
            </w:r>
          </w:p>
        </w:tc>
        <w:tc>
          <w:tcPr>
            <w:tcW w:w="746" w:type="dxa"/>
          </w:tcPr>
          <w:p w14:paraId="2F53A44D" w14:textId="57C72D7E" w:rsidR="000D608D" w:rsidRPr="008E1B83" w:rsidRDefault="0058799A">
            <w:pPr>
              <w:pStyle w:val="TableParagraph"/>
              <w:spacing w:before="94"/>
              <w:ind w:left="256" w:right="240"/>
              <w:jc w:val="center"/>
              <w:rPr>
                <w:rFonts w:ascii="ＭＳ Ｐ明朝" w:eastAsia="ＭＳ Ｐ明朝" w:hAnsi="ＭＳ Ｐ明朝"/>
                <w:sz w:val="18"/>
              </w:rPr>
            </w:pPr>
            <w:r w:rsidRPr="008E1B83">
              <w:rPr>
                <w:rFonts w:ascii="ＭＳ Ｐ明朝" w:eastAsia="ＭＳ Ｐ明朝" w:hAnsi="ＭＳ Ｐ明朝"/>
                <w:w w:val="105"/>
                <w:sz w:val="18"/>
              </w:rPr>
              <w:t>1</w:t>
            </w:r>
            <w:r w:rsidR="00C40057">
              <w:rPr>
                <w:rFonts w:ascii="ＭＳ Ｐ明朝" w:eastAsia="ＭＳ Ｐ明朝" w:hAnsi="ＭＳ Ｐ明朝" w:hint="eastAsia"/>
                <w:w w:val="105"/>
                <w:sz w:val="18"/>
              </w:rPr>
              <w:t>0</w:t>
            </w:r>
          </w:p>
        </w:tc>
        <w:tc>
          <w:tcPr>
            <w:tcW w:w="746" w:type="dxa"/>
            <w:vMerge/>
            <w:tcBorders>
              <w:top w:val="nil"/>
            </w:tcBorders>
          </w:tcPr>
          <w:p w14:paraId="36D2E66E" w14:textId="77777777" w:rsidR="000D608D" w:rsidRPr="008E1B83" w:rsidRDefault="000D608D">
            <w:pPr>
              <w:rPr>
                <w:rFonts w:ascii="ＭＳ Ｐ明朝" w:eastAsia="ＭＳ Ｐ明朝" w:hAnsi="ＭＳ Ｐ明朝"/>
                <w:sz w:val="2"/>
                <w:szCs w:val="2"/>
              </w:rPr>
            </w:pPr>
          </w:p>
        </w:tc>
      </w:tr>
      <w:tr w:rsidR="000D608D" w14:paraId="2F5B7E46" w14:textId="77777777" w:rsidTr="00AA5791">
        <w:trPr>
          <w:trHeight w:val="414"/>
          <w:jc w:val="center"/>
        </w:trPr>
        <w:tc>
          <w:tcPr>
            <w:tcW w:w="367" w:type="dxa"/>
          </w:tcPr>
          <w:p w14:paraId="26CDB88E" w14:textId="77777777" w:rsidR="000D608D" w:rsidRPr="008F3894" w:rsidRDefault="000D608D">
            <w:pPr>
              <w:pStyle w:val="TableParagraph"/>
              <w:rPr>
                <w:rFonts w:ascii="ＭＳ Ｐ明朝" w:eastAsia="ＭＳ Ｐ明朝" w:hAnsi="ＭＳ Ｐ明朝"/>
                <w:sz w:val="18"/>
              </w:rPr>
            </w:pPr>
          </w:p>
        </w:tc>
        <w:tc>
          <w:tcPr>
            <w:tcW w:w="11429" w:type="dxa"/>
            <w:gridSpan w:val="4"/>
          </w:tcPr>
          <w:p w14:paraId="3D2DE39F" w14:textId="77777777" w:rsidR="000D608D" w:rsidRPr="008E1B83" w:rsidRDefault="0058799A">
            <w:pPr>
              <w:pStyle w:val="TableParagraph"/>
              <w:spacing w:before="84"/>
              <w:ind w:right="9"/>
              <w:jc w:val="right"/>
              <w:rPr>
                <w:rFonts w:ascii="ＭＳ Ｐ明朝" w:eastAsia="ＭＳ Ｐ明朝" w:hAnsi="ＭＳ Ｐ明朝"/>
                <w:sz w:val="18"/>
              </w:rPr>
            </w:pPr>
            <w:r w:rsidRPr="008E1B83">
              <w:rPr>
                <w:rFonts w:ascii="ＭＳ Ｐ明朝" w:eastAsia="ＭＳ Ｐ明朝" w:hAnsi="ＭＳ Ｐ明朝"/>
                <w:w w:val="102"/>
                <w:sz w:val="18"/>
              </w:rPr>
              <w:t>計</w:t>
            </w:r>
          </w:p>
        </w:tc>
        <w:tc>
          <w:tcPr>
            <w:tcW w:w="1492" w:type="dxa"/>
            <w:gridSpan w:val="2"/>
          </w:tcPr>
          <w:p w14:paraId="248221E8" w14:textId="77777777" w:rsidR="000D608D" w:rsidRPr="008E1B83" w:rsidRDefault="0058799A">
            <w:pPr>
              <w:pStyle w:val="TableParagraph"/>
              <w:spacing w:before="84"/>
              <w:ind w:left="541" w:right="526"/>
              <w:jc w:val="center"/>
              <w:rPr>
                <w:rFonts w:ascii="ＭＳ Ｐ明朝" w:eastAsia="ＭＳ Ｐ明朝" w:hAnsi="ＭＳ Ｐ明朝"/>
                <w:sz w:val="18"/>
              </w:rPr>
            </w:pPr>
            <w:r w:rsidRPr="008E1B83">
              <w:rPr>
                <w:rFonts w:ascii="ＭＳ Ｐ明朝" w:eastAsia="ＭＳ Ｐ明朝" w:hAnsi="ＭＳ Ｐ明朝"/>
                <w:w w:val="105"/>
                <w:sz w:val="18"/>
              </w:rPr>
              <w:t>150</w:t>
            </w:r>
          </w:p>
        </w:tc>
      </w:tr>
    </w:tbl>
    <w:p w14:paraId="640817B9" w14:textId="77777777" w:rsidR="0058799A" w:rsidRDefault="0058799A"/>
    <w:sectPr w:rsidR="0058799A">
      <w:pgSz w:w="16840" w:h="11910" w:orient="landscape"/>
      <w:pgMar w:top="900" w:right="158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85ED" w14:textId="77777777" w:rsidR="00950956" w:rsidRDefault="00950956" w:rsidP="005E0C2F">
      <w:r>
        <w:separator/>
      </w:r>
    </w:p>
  </w:endnote>
  <w:endnote w:type="continuationSeparator" w:id="0">
    <w:p w14:paraId="4D145B0D" w14:textId="77777777" w:rsidR="00950956" w:rsidRDefault="00950956" w:rsidP="005E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355E" w14:textId="77777777" w:rsidR="00950956" w:rsidRDefault="00950956" w:rsidP="005E0C2F">
      <w:r>
        <w:separator/>
      </w:r>
    </w:p>
  </w:footnote>
  <w:footnote w:type="continuationSeparator" w:id="0">
    <w:p w14:paraId="64FFE30B" w14:textId="77777777" w:rsidR="00950956" w:rsidRDefault="00950956" w:rsidP="005E0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608D"/>
    <w:rsid w:val="00025B5A"/>
    <w:rsid w:val="000400E5"/>
    <w:rsid w:val="00081D92"/>
    <w:rsid w:val="000B7EED"/>
    <w:rsid w:val="000D608D"/>
    <w:rsid w:val="000E34D6"/>
    <w:rsid w:val="00123433"/>
    <w:rsid w:val="00134BD4"/>
    <w:rsid w:val="0017685D"/>
    <w:rsid w:val="00197475"/>
    <w:rsid w:val="001A2429"/>
    <w:rsid w:val="001A783F"/>
    <w:rsid w:val="00207F46"/>
    <w:rsid w:val="002B1FBE"/>
    <w:rsid w:val="00312510"/>
    <w:rsid w:val="00325ED0"/>
    <w:rsid w:val="003347C6"/>
    <w:rsid w:val="00373E1C"/>
    <w:rsid w:val="00391E53"/>
    <w:rsid w:val="003B01CB"/>
    <w:rsid w:val="003B6C69"/>
    <w:rsid w:val="003C3B48"/>
    <w:rsid w:val="003D07AA"/>
    <w:rsid w:val="0041479E"/>
    <w:rsid w:val="004410E6"/>
    <w:rsid w:val="004608C6"/>
    <w:rsid w:val="004C5F5F"/>
    <w:rsid w:val="00563A1E"/>
    <w:rsid w:val="00585D43"/>
    <w:rsid w:val="0058799A"/>
    <w:rsid w:val="005B40F9"/>
    <w:rsid w:val="005E0C2F"/>
    <w:rsid w:val="0061537C"/>
    <w:rsid w:val="00640EEB"/>
    <w:rsid w:val="006553AD"/>
    <w:rsid w:val="006E7170"/>
    <w:rsid w:val="006F01AA"/>
    <w:rsid w:val="007430AA"/>
    <w:rsid w:val="00816CFD"/>
    <w:rsid w:val="00855442"/>
    <w:rsid w:val="00894415"/>
    <w:rsid w:val="008D7F2F"/>
    <w:rsid w:val="008E1B83"/>
    <w:rsid w:val="008F3894"/>
    <w:rsid w:val="009400DD"/>
    <w:rsid w:val="00945126"/>
    <w:rsid w:val="00950956"/>
    <w:rsid w:val="009C45EB"/>
    <w:rsid w:val="00A21D8F"/>
    <w:rsid w:val="00A539EB"/>
    <w:rsid w:val="00A9300B"/>
    <w:rsid w:val="00AA5791"/>
    <w:rsid w:val="00B8035B"/>
    <w:rsid w:val="00BC4DE8"/>
    <w:rsid w:val="00BD6969"/>
    <w:rsid w:val="00C40057"/>
    <w:rsid w:val="00C732A3"/>
    <w:rsid w:val="00C869ED"/>
    <w:rsid w:val="00C90EE4"/>
    <w:rsid w:val="00CF516C"/>
    <w:rsid w:val="00D341A0"/>
    <w:rsid w:val="00DC61DB"/>
    <w:rsid w:val="00DD1309"/>
    <w:rsid w:val="00E577E1"/>
    <w:rsid w:val="00E60E71"/>
    <w:rsid w:val="00EB0E56"/>
    <w:rsid w:val="00EC217D"/>
    <w:rsid w:val="00EF7EAE"/>
    <w:rsid w:val="00F26604"/>
    <w:rsid w:val="00F40333"/>
    <w:rsid w:val="00F605C1"/>
    <w:rsid w:val="00F64143"/>
    <w:rsid w:val="00FC0D7A"/>
    <w:rsid w:val="00FF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386F2"/>
  <w15:docId w15:val="{9362DF12-3F2C-4370-AF05-2479815F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48"/>
      <w:szCs w:val="4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8F3894"/>
    <w:rPr>
      <w:sz w:val="18"/>
      <w:szCs w:val="18"/>
    </w:rPr>
  </w:style>
  <w:style w:type="paragraph" w:styleId="a6">
    <w:name w:val="annotation text"/>
    <w:basedOn w:val="a"/>
    <w:link w:val="a7"/>
    <w:uiPriority w:val="99"/>
    <w:unhideWhenUsed/>
    <w:rsid w:val="008F3894"/>
  </w:style>
  <w:style w:type="character" w:customStyle="1" w:styleId="a7">
    <w:name w:val="コメント文字列 (文字)"/>
    <w:basedOn w:val="a0"/>
    <w:link w:val="a6"/>
    <w:uiPriority w:val="99"/>
    <w:rsid w:val="008F3894"/>
    <w:rPr>
      <w:rFonts w:ascii="MS UI Gothic" w:eastAsia="MS UI Gothic" w:hAnsi="MS UI Gothic" w:cs="MS UI Gothic"/>
      <w:lang w:eastAsia="ja-JP"/>
    </w:rPr>
  </w:style>
  <w:style w:type="paragraph" w:styleId="a8">
    <w:name w:val="annotation subject"/>
    <w:basedOn w:val="a6"/>
    <w:next w:val="a6"/>
    <w:link w:val="a9"/>
    <w:uiPriority w:val="99"/>
    <w:semiHidden/>
    <w:unhideWhenUsed/>
    <w:rsid w:val="008F3894"/>
    <w:rPr>
      <w:b/>
      <w:bCs/>
    </w:rPr>
  </w:style>
  <w:style w:type="character" w:customStyle="1" w:styleId="a9">
    <w:name w:val="コメント内容 (文字)"/>
    <w:basedOn w:val="a7"/>
    <w:link w:val="a8"/>
    <w:uiPriority w:val="99"/>
    <w:semiHidden/>
    <w:rsid w:val="008F3894"/>
    <w:rPr>
      <w:rFonts w:ascii="MS UI Gothic" w:eastAsia="MS UI Gothic" w:hAnsi="MS UI Gothic" w:cs="MS UI Gothic"/>
      <w:b/>
      <w:bCs/>
      <w:lang w:eastAsia="ja-JP"/>
    </w:rPr>
  </w:style>
  <w:style w:type="paragraph" w:styleId="aa">
    <w:name w:val="header"/>
    <w:basedOn w:val="a"/>
    <w:link w:val="ab"/>
    <w:uiPriority w:val="99"/>
    <w:unhideWhenUsed/>
    <w:rsid w:val="005E0C2F"/>
    <w:pPr>
      <w:tabs>
        <w:tab w:val="center" w:pos="4252"/>
        <w:tab w:val="right" w:pos="8504"/>
      </w:tabs>
      <w:snapToGrid w:val="0"/>
    </w:pPr>
  </w:style>
  <w:style w:type="character" w:customStyle="1" w:styleId="ab">
    <w:name w:val="ヘッダー (文字)"/>
    <w:basedOn w:val="a0"/>
    <w:link w:val="aa"/>
    <w:uiPriority w:val="99"/>
    <w:rsid w:val="005E0C2F"/>
    <w:rPr>
      <w:rFonts w:ascii="MS UI Gothic" w:eastAsia="MS UI Gothic" w:hAnsi="MS UI Gothic" w:cs="MS UI Gothic"/>
      <w:lang w:eastAsia="ja-JP"/>
    </w:rPr>
  </w:style>
  <w:style w:type="paragraph" w:styleId="ac">
    <w:name w:val="footer"/>
    <w:basedOn w:val="a"/>
    <w:link w:val="ad"/>
    <w:uiPriority w:val="99"/>
    <w:unhideWhenUsed/>
    <w:rsid w:val="005E0C2F"/>
    <w:pPr>
      <w:tabs>
        <w:tab w:val="center" w:pos="4252"/>
        <w:tab w:val="right" w:pos="8504"/>
      </w:tabs>
      <w:snapToGrid w:val="0"/>
    </w:pPr>
  </w:style>
  <w:style w:type="character" w:customStyle="1" w:styleId="ad">
    <w:name w:val="フッター (文字)"/>
    <w:basedOn w:val="a0"/>
    <w:link w:val="ac"/>
    <w:uiPriority w:val="99"/>
    <w:rsid w:val="005E0C2F"/>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- 03-1è¡¨ç´Žæ‘’æ¡‹è©Łä¾¡å�ºæºŒï¼‹æ¡‹ï¼›</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- 03-1è¡¨ç´Žæ‘’æ¡‹è©Łä¾¡å�ºæºŒï¼‹æ¡‹ï¼›</dc:title>
  <dc:creator>64330</dc:creator>
  <cp:lastModifiedBy>joho114923</cp:lastModifiedBy>
  <cp:revision>7</cp:revision>
  <cp:lastPrinted>2026-04-23T03:55:00Z</cp:lastPrinted>
  <dcterms:created xsi:type="dcterms:W3CDTF">2025-04-02T06:21:00Z</dcterms:created>
  <dcterms:modified xsi:type="dcterms:W3CDTF">2026-04-23T05:23:00Z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LastSaved">
    <vt:filetime>2024-08-07T00:00:00Z</vt:filetime>
  </property>
</Properties>
</file>