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F2C0" w14:textId="074B723A" w:rsidR="00934360" w:rsidRPr="009857F1" w:rsidRDefault="00BF5036" w:rsidP="00BF5036">
      <w:pPr>
        <w:spacing w:line="220" w:lineRule="exact"/>
        <w:ind w:leftChars="100" w:left="210"/>
        <w:rPr>
          <w:rFonts w:asciiTheme="minorEastAsia" w:hAnsiTheme="minorEastAsia"/>
          <w:sz w:val="20"/>
          <w:szCs w:val="20"/>
        </w:rPr>
      </w:pPr>
      <w:r w:rsidRPr="009857F1">
        <w:rPr>
          <w:rFonts w:asciiTheme="minorEastAsia" w:hAnsiTheme="minorEastAsia" w:hint="eastAsia"/>
          <w:sz w:val="20"/>
          <w:szCs w:val="20"/>
        </w:rPr>
        <w:t>宅地造成及び特定盛土等規制法施行規則</w:t>
      </w:r>
    </w:p>
    <w:p w14:paraId="0E923224" w14:textId="0CD4B361" w:rsidR="001271CE" w:rsidRPr="009857F1" w:rsidRDefault="009715B0" w:rsidP="00934360">
      <w:pPr>
        <w:spacing w:line="220" w:lineRule="exact"/>
        <w:ind w:leftChars="100" w:left="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様式第３</w:t>
      </w:r>
      <w:r w:rsidR="007B2615" w:rsidRPr="009857F1">
        <w:rPr>
          <w:rFonts w:asciiTheme="minorEastAsia" w:hAnsiTheme="minorEastAsia" w:hint="eastAsia"/>
          <w:sz w:val="20"/>
          <w:szCs w:val="20"/>
          <w:lang w:eastAsia="zh-TW"/>
        </w:rPr>
        <w:t>（</w:t>
      </w:r>
      <w:bookmarkStart w:id="0" w:name="_GoBack"/>
      <w:bookmarkEnd w:id="0"/>
      <w:r w:rsidR="007B2615" w:rsidRPr="009857F1">
        <w:rPr>
          <w:rFonts w:asciiTheme="minorEastAsia" w:hAnsiTheme="minorEastAsia" w:hint="eastAsia"/>
          <w:sz w:val="20"/>
          <w:szCs w:val="20"/>
          <w:lang w:eastAsia="zh-TW"/>
        </w:rPr>
        <w:t>第</w:t>
      </w:r>
      <w:r w:rsidR="00DD1FE5" w:rsidRPr="009857F1">
        <w:rPr>
          <w:rFonts w:asciiTheme="minorEastAsia" w:hAnsiTheme="minorEastAsia" w:hint="eastAsia"/>
          <w:sz w:val="20"/>
          <w:szCs w:val="20"/>
        </w:rPr>
        <w:t>７</w:t>
      </w:r>
      <w:r w:rsidR="007B2615" w:rsidRPr="009857F1">
        <w:rPr>
          <w:rFonts w:asciiTheme="minorEastAsia" w:hAnsiTheme="minorEastAsia" w:hint="eastAsia"/>
          <w:sz w:val="20"/>
          <w:szCs w:val="20"/>
          <w:lang w:eastAsia="zh-TW"/>
        </w:rPr>
        <w:t>条関係）</w:t>
      </w:r>
    </w:p>
    <w:p w14:paraId="199A4C39" w14:textId="77777777" w:rsidR="001271CE" w:rsidRPr="009857F1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2C8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7C50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30B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2615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4360"/>
    <w:rsid w:val="009421FD"/>
    <w:rsid w:val="00947308"/>
    <w:rsid w:val="0095565A"/>
    <w:rsid w:val="009715B0"/>
    <w:rsid w:val="00974D72"/>
    <w:rsid w:val="00984287"/>
    <w:rsid w:val="009857F1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BF5036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1FE5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796a868-7127-405e-9e92-a32837cab9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44293-ED43-4926-96DF-FB4275C2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20</cp:revision>
  <cp:lastPrinted>2024-02-27T04:09:00Z</cp:lastPrinted>
  <dcterms:created xsi:type="dcterms:W3CDTF">2023-06-07T12:18:00Z</dcterms:created>
  <dcterms:modified xsi:type="dcterms:W3CDTF">2024-03-01T01:01:00Z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