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64" w:rsidRDefault="007E3464" w:rsidP="007E346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E84363" w:rsidRDefault="00E84363" w:rsidP="00E84363">
      <w:pPr>
        <w:jc w:val="right"/>
        <w:rPr>
          <w:sz w:val="24"/>
          <w:szCs w:val="24"/>
        </w:rPr>
      </w:pPr>
    </w:p>
    <w:p w:rsidR="00C662F2" w:rsidRDefault="00C662F2" w:rsidP="00C662F2">
      <w:pPr>
        <w:snapToGrid w:val="0"/>
        <w:jc w:val="center"/>
        <w:textAlignment w:val="center"/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承継に係る申立書（興行場）</w:t>
      </w:r>
    </w:p>
    <w:p w:rsidR="00936450" w:rsidRDefault="00936450" w:rsidP="00936450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</w:t>
      </w:r>
    </w:p>
    <w:p w:rsidR="00C662F2" w:rsidRDefault="00C662F2" w:rsidP="00936450">
      <w:pPr>
        <w:snapToGrid w:val="0"/>
        <w:jc w:val="right"/>
        <w:textAlignment w:val="center"/>
        <w:rPr>
          <w:snapToGrid w:val="0"/>
        </w:rPr>
      </w:pPr>
    </w:p>
    <w:p w:rsidR="008B204A" w:rsidRPr="00C7796B" w:rsidRDefault="008B204A" w:rsidP="008B204A">
      <w:pPr>
        <w:snapToGrid w:val="0"/>
        <w:textAlignment w:val="center"/>
        <w:rPr>
          <w:snapToGrid w:val="0"/>
        </w:rPr>
      </w:pPr>
      <w:r w:rsidRPr="008B204A">
        <w:rPr>
          <w:rFonts w:hint="eastAsia"/>
          <w:snapToGrid w:val="0"/>
          <w:spacing w:val="30"/>
          <w:kern w:val="0"/>
          <w:fitText w:val="2100" w:id="-1054674432"/>
        </w:rPr>
        <w:t xml:space="preserve">呉市保健所長　</w:t>
      </w:r>
      <w:r w:rsidRPr="008B204A">
        <w:rPr>
          <w:rFonts w:hint="eastAsia"/>
          <w:snapToGrid w:val="0"/>
          <w:kern w:val="0"/>
          <w:fitText w:val="2100" w:id="-1054674432"/>
        </w:rPr>
        <w:t>様</w:t>
      </w:r>
    </w:p>
    <w:p w:rsidR="00936450" w:rsidRDefault="00936450" w:rsidP="00936450">
      <w:pPr>
        <w:snapToGrid w:val="0"/>
        <w:ind w:firstLineChars="200" w:firstLine="420"/>
        <w:textAlignment w:val="center"/>
        <w:rPr>
          <w:snapToGrid w:val="0"/>
        </w:rPr>
      </w:pPr>
    </w:p>
    <w:tbl>
      <w:tblPr>
        <w:tblW w:w="0" w:type="auto"/>
        <w:tblInd w:w="307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969"/>
      </w:tblGrid>
      <w:tr w:rsidR="00936450" w:rsidTr="00352506">
        <w:trPr>
          <w:trHeight w:val="145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450" w:rsidRDefault="00F77153" w:rsidP="008A059D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801624">
              <w:rPr>
                <w:rFonts w:hint="eastAsia"/>
                <w:snapToGrid w:val="0"/>
              </w:rPr>
              <w:t>（譲受人）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450" w:rsidRDefault="00936450" w:rsidP="008A059D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936450" w:rsidRDefault="00936450" w:rsidP="008A059D">
            <w:pPr>
              <w:snapToGrid w:val="0"/>
              <w:spacing w:before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936450" w:rsidRDefault="00936450" w:rsidP="008A059D">
            <w:pPr>
              <w:snapToGrid w:val="0"/>
              <w:spacing w:before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</w:p>
        </w:tc>
      </w:tr>
      <w:tr w:rsidR="00936450" w:rsidTr="00352506">
        <w:trPr>
          <w:trHeight w:val="58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36450" w:rsidRDefault="00936450" w:rsidP="008A059D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7FF" w:rsidRDefault="00EC6D84" w:rsidP="008A059D">
            <w:pPr>
              <w:snapToGrid w:val="0"/>
              <w:ind w:left="100" w:right="52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6" type="#_x0000_t185" style="position:absolute;left:0;text-align:left;margin-left:280.8pt;margin-top:2.05pt;width:174pt;height:23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" o:allowincell="f" adj="2829" strokeweight=".5pt"/>
              </w:pict>
            </w:r>
            <w:r w:rsidR="00936450" w:rsidRPr="00EB7A1D">
              <w:rPr>
                <w:rFonts w:hint="eastAsia"/>
                <w:snapToGrid w:val="0"/>
                <w:sz w:val="18"/>
                <w:szCs w:val="18"/>
              </w:rPr>
              <w:t>法人にあ</w:t>
            </w:r>
            <w:r w:rsidR="008B204A">
              <w:rPr>
                <w:rFonts w:hint="eastAsia"/>
                <w:snapToGrid w:val="0"/>
                <w:sz w:val="18"/>
                <w:szCs w:val="18"/>
              </w:rPr>
              <w:t>って</w:t>
            </w:r>
            <w:r w:rsidR="00936450" w:rsidRPr="00EB7A1D">
              <w:rPr>
                <w:rFonts w:hint="eastAsia"/>
                <w:snapToGrid w:val="0"/>
                <w:sz w:val="18"/>
                <w:szCs w:val="18"/>
              </w:rPr>
              <w:t>は</w:t>
            </w:r>
            <w:r w:rsidR="00936450">
              <w:rPr>
                <w:rFonts w:hint="eastAsia"/>
                <w:snapToGrid w:val="0"/>
                <w:sz w:val="18"/>
                <w:szCs w:val="18"/>
              </w:rPr>
              <w:t>、</w:t>
            </w:r>
            <w:r w:rsidR="00936450" w:rsidRPr="00EB7A1D">
              <w:rPr>
                <w:rFonts w:hint="eastAsia"/>
                <w:snapToGrid w:val="0"/>
                <w:sz w:val="18"/>
                <w:szCs w:val="18"/>
              </w:rPr>
              <w:t>主たる事務所の</w:t>
            </w:r>
          </w:p>
          <w:p w:rsidR="00936450" w:rsidRPr="00EB7A1D" w:rsidRDefault="00936450" w:rsidP="008A059D">
            <w:pPr>
              <w:snapToGrid w:val="0"/>
              <w:ind w:left="100" w:right="52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B7A1D">
              <w:rPr>
                <w:rFonts w:hint="eastAsia"/>
                <w:snapToGrid w:val="0"/>
                <w:sz w:val="18"/>
                <w:szCs w:val="18"/>
              </w:rPr>
              <w:t>所在地</w:t>
            </w:r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EB7A1D">
              <w:rPr>
                <w:rFonts w:hint="eastAsia"/>
                <w:snapToGrid w:val="0"/>
                <w:sz w:val="18"/>
                <w:szCs w:val="18"/>
              </w:rPr>
              <w:t>名称及び代表者の氏名</w:t>
            </w:r>
          </w:p>
        </w:tc>
      </w:tr>
    </w:tbl>
    <w:p w:rsidR="00945F12" w:rsidRPr="00352506" w:rsidRDefault="00945F12" w:rsidP="007B0C98">
      <w:pPr>
        <w:rPr>
          <w:sz w:val="24"/>
        </w:rPr>
      </w:pPr>
    </w:p>
    <w:p w:rsidR="007D1092" w:rsidRDefault="0040626E" w:rsidP="005175CF">
      <w:pPr>
        <w:ind w:firstLineChars="100" w:firstLine="210"/>
        <w:jc w:val="left"/>
        <w:textAlignment w:val="center"/>
        <w:rPr>
          <w:rFonts w:ascii="ＭＳ Ｐ明朝" w:hAnsi="ＭＳ Ｐ明朝"/>
          <w:kern w:val="0"/>
          <w:szCs w:val="21"/>
        </w:rPr>
      </w:pPr>
      <w:r>
        <w:rPr>
          <w:rFonts w:ascii="ＭＳ Ｐ明朝" w:hAnsi="ＭＳ Ｐ明朝" w:hint="eastAsia"/>
          <w:kern w:val="0"/>
          <w:szCs w:val="21"/>
        </w:rPr>
        <w:t>この度、</w:t>
      </w:r>
      <w:r w:rsidR="000868EC" w:rsidRPr="000868EC">
        <w:rPr>
          <w:rFonts w:ascii="ＭＳ Ｐ明朝" w:hAnsi="ＭＳ Ｐ明朝" w:hint="eastAsia"/>
          <w:kern w:val="0"/>
          <w:szCs w:val="21"/>
        </w:rPr>
        <w:t>譲渡により譲り受けた</w:t>
      </w:r>
      <w:r w:rsidR="00213E66" w:rsidRPr="00213E66">
        <w:rPr>
          <w:rFonts w:ascii="ＭＳ Ｐ明朝" w:hAnsi="ＭＳ Ｐ明朝" w:hint="eastAsia"/>
          <w:kern w:val="0"/>
          <w:szCs w:val="21"/>
        </w:rPr>
        <w:t>興行場</w:t>
      </w:r>
      <w:r w:rsidR="000868EC" w:rsidRPr="000868EC">
        <w:rPr>
          <w:rFonts w:ascii="ＭＳ Ｐ明朝" w:hAnsi="ＭＳ Ｐ明朝" w:hint="eastAsia"/>
          <w:kern w:val="0"/>
          <w:szCs w:val="21"/>
        </w:rPr>
        <w:t>の承継届を提出するに当たり、以下の</w:t>
      </w:r>
      <w:r w:rsidR="000868EC" w:rsidRPr="000868EC">
        <w:rPr>
          <w:rFonts w:ascii="ＭＳ Ｐ明朝" w:hAnsi="ＭＳ Ｐ明朝"/>
          <w:kern w:val="0"/>
          <w:szCs w:val="21"/>
        </w:rPr>
        <w:t>☑</w:t>
      </w:r>
      <w:r w:rsidR="000868EC" w:rsidRPr="000868EC">
        <w:rPr>
          <w:rFonts w:ascii="ＭＳ Ｐ明朝" w:hAnsi="ＭＳ Ｐ明朝" w:hint="eastAsia"/>
          <w:kern w:val="0"/>
          <w:szCs w:val="21"/>
        </w:rPr>
        <w:t>のある項目に関しては届出内容に変更がありません。</w:t>
      </w:r>
      <w:bookmarkStart w:id="0" w:name="_GoBack"/>
      <w:bookmarkEnd w:id="0"/>
    </w:p>
    <w:p w:rsidR="008B204A" w:rsidRPr="00077383" w:rsidRDefault="008B204A" w:rsidP="008B204A">
      <w:pPr>
        <w:ind w:firstLineChars="100" w:firstLine="210"/>
        <w:jc w:val="left"/>
        <w:textAlignment w:val="center"/>
        <w:rPr>
          <w:rFonts w:ascii="ＭＳ Ｐ明朝" w:hAnsi="ＭＳ Ｐ明朝"/>
          <w:color w:val="000000"/>
          <w:kern w:val="0"/>
          <w:szCs w:val="21"/>
        </w:rPr>
      </w:pPr>
      <w:r w:rsidRPr="00077383">
        <w:rPr>
          <w:rFonts w:ascii="ＭＳ Ｐ明朝" w:hAnsi="ＭＳ Ｐ明朝" w:hint="eastAsia"/>
          <w:color w:val="000000"/>
          <w:kern w:val="0"/>
          <w:szCs w:val="21"/>
        </w:rPr>
        <w:t>また、事業譲渡により変更が生じる事項については、変更届を提出します。</w:t>
      </w:r>
    </w:p>
    <w:p w:rsidR="008B204A" w:rsidRPr="008B468A" w:rsidRDefault="008B204A" w:rsidP="008B204A">
      <w:pPr>
        <w:ind w:firstLineChars="100" w:firstLine="210"/>
        <w:jc w:val="left"/>
        <w:textAlignment w:val="center"/>
        <w:rPr>
          <w:rFonts w:ascii="ＭＳ Ｐ明朝" w:hAnsi="ＭＳ Ｐ明朝"/>
          <w:color w:val="000000"/>
          <w:kern w:val="0"/>
          <w:szCs w:val="21"/>
        </w:rPr>
      </w:pPr>
      <w:r w:rsidRPr="008B468A">
        <w:rPr>
          <w:rFonts w:ascii="ＭＳ Ｐ明朝" w:hAnsi="ＭＳ Ｐ明朝" w:hint="eastAsia"/>
          <w:color w:val="000000"/>
          <w:kern w:val="0"/>
          <w:szCs w:val="21"/>
        </w:rPr>
        <w:t>なお、変更内容が新たな許可を要する場合に該当する場合は、新たに興行場法第２条第１項に基づく申請を行います。</w:t>
      </w:r>
    </w:p>
    <w:p w:rsidR="008B204A" w:rsidRPr="008B204A" w:rsidRDefault="008B204A" w:rsidP="005175CF">
      <w:pPr>
        <w:ind w:firstLineChars="100" w:firstLine="210"/>
        <w:jc w:val="left"/>
        <w:textAlignment w:val="center"/>
        <w:rPr>
          <w:rFonts w:ascii="ＭＳ Ｐ明朝" w:hAnsi="ＭＳ Ｐ明朝" w:hint="eastAsia"/>
          <w:kern w:val="0"/>
          <w:szCs w:val="21"/>
        </w:rPr>
      </w:pPr>
    </w:p>
    <w:tbl>
      <w:tblPr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1755"/>
        <w:gridCol w:w="4394"/>
        <w:gridCol w:w="2691"/>
      </w:tblGrid>
      <w:tr w:rsidR="00213E66" w:rsidRPr="00783A0D" w:rsidTr="00EC6D84">
        <w:trPr>
          <w:trHeight w:val="464"/>
          <w:jc w:val="center"/>
        </w:trPr>
        <w:tc>
          <w:tcPr>
            <w:tcW w:w="797" w:type="dxa"/>
            <w:shd w:val="clear" w:color="auto" w:fill="D9D9D9"/>
            <w:vAlign w:val="center"/>
          </w:tcPr>
          <w:p w:rsidR="00213E66" w:rsidRPr="00783A0D" w:rsidRDefault="00213E66" w:rsidP="00EC6D84">
            <w:pPr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55" w:type="dxa"/>
            <w:shd w:val="clear" w:color="auto" w:fill="D9D9D9"/>
            <w:vAlign w:val="center"/>
          </w:tcPr>
          <w:p w:rsidR="00213E66" w:rsidRPr="00783A0D" w:rsidRDefault="00352506" w:rsidP="00EC6D84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13E66" w:rsidRPr="00783A0D" w:rsidRDefault="00352506" w:rsidP="00EC6D84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3E66" w:rsidRPr="00783A0D" w:rsidRDefault="00213E66" w:rsidP="00EC6D84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添付書類等</w:t>
            </w:r>
          </w:p>
        </w:tc>
      </w:tr>
      <w:tr w:rsidR="00817AC7" w:rsidRPr="00783A0D" w:rsidTr="008B204A">
        <w:trPr>
          <w:jc w:val="center"/>
        </w:trPr>
        <w:tc>
          <w:tcPr>
            <w:tcW w:w="797" w:type="dxa"/>
            <w:vAlign w:val="center"/>
          </w:tcPr>
          <w:p w:rsidR="00817AC7" w:rsidRPr="00783A0D" w:rsidRDefault="00817AC7" w:rsidP="008B204A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17AC7" w:rsidRDefault="00817AC7" w:rsidP="008B204A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213E66">
              <w:rPr>
                <w:rFonts w:hint="eastAsia"/>
                <w:szCs w:val="21"/>
              </w:rPr>
              <w:t>名称</w:t>
            </w:r>
          </w:p>
        </w:tc>
        <w:tc>
          <w:tcPr>
            <w:tcW w:w="439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817AC7" w:rsidRDefault="00817AC7" w:rsidP="008B204A">
            <w:pPr>
              <w:snapToGrid w:val="0"/>
              <w:spacing w:line="240" w:lineRule="atLeast"/>
              <w:textAlignment w:val="center"/>
              <w:rPr>
                <w:szCs w:val="21"/>
              </w:rPr>
            </w:pPr>
          </w:p>
        </w:tc>
        <w:tc>
          <w:tcPr>
            <w:tcW w:w="2691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817AC7" w:rsidRPr="00783A0D" w:rsidRDefault="00817AC7" w:rsidP="008B204A">
            <w:pPr>
              <w:textAlignment w:val="center"/>
              <w:rPr>
                <w:szCs w:val="21"/>
              </w:rPr>
            </w:pPr>
          </w:p>
        </w:tc>
      </w:tr>
      <w:tr w:rsidR="008F55DA" w:rsidRPr="00783A0D" w:rsidTr="008B204A">
        <w:trPr>
          <w:trHeight w:val="538"/>
          <w:jc w:val="center"/>
        </w:trPr>
        <w:tc>
          <w:tcPr>
            <w:tcW w:w="797" w:type="dxa"/>
            <w:vAlign w:val="center"/>
          </w:tcPr>
          <w:p w:rsidR="004D483C" w:rsidRPr="00783A0D" w:rsidRDefault="004D483C" w:rsidP="008B204A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F55DA" w:rsidRPr="00783A0D" w:rsidRDefault="008B204A" w:rsidP="008B204A">
            <w:pPr>
              <w:textAlignment w:val="center"/>
              <w:rPr>
                <w:szCs w:val="21"/>
              </w:rPr>
            </w:pPr>
            <w:r w:rsidRPr="008B468A">
              <w:rPr>
                <w:rFonts w:hint="eastAsia"/>
                <w:color w:val="000000"/>
                <w:szCs w:val="21"/>
              </w:rPr>
              <w:t>主な営業の内容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F77153" w:rsidRPr="00783A0D" w:rsidRDefault="008B204A" w:rsidP="008B204A">
            <w:pPr>
              <w:snapToGrid w:val="0"/>
              <w:spacing w:line="240" w:lineRule="atLeast"/>
              <w:textAlignment w:val="center"/>
              <w:rPr>
                <w:szCs w:val="21"/>
              </w:rPr>
            </w:pPr>
            <w:r w:rsidRPr="008B468A">
              <w:rPr>
                <w:rFonts w:hint="eastAsia"/>
                <w:color w:val="000000"/>
                <w:szCs w:val="21"/>
              </w:rPr>
              <w:t>映画、演劇、音楽等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000000"/>
              <w:tr2bl w:val="single" w:sz="4" w:space="0" w:color="auto"/>
            </w:tcBorders>
            <w:vAlign w:val="center"/>
          </w:tcPr>
          <w:p w:rsidR="004D483C" w:rsidRPr="00783A0D" w:rsidRDefault="004D483C" w:rsidP="008B204A">
            <w:pPr>
              <w:textAlignment w:val="center"/>
              <w:rPr>
                <w:szCs w:val="21"/>
              </w:rPr>
            </w:pPr>
          </w:p>
        </w:tc>
      </w:tr>
      <w:tr w:rsidR="008B204A" w:rsidRPr="00783A0D" w:rsidTr="008B204A">
        <w:trPr>
          <w:trHeight w:val="651"/>
          <w:jc w:val="center"/>
        </w:trPr>
        <w:tc>
          <w:tcPr>
            <w:tcW w:w="797" w:type="dxa"/>
            <w:vAlign w:val="center"/>
          </w:tcPr>
          <w:p w:rsidR="008B204A" w:rsidRDefault="008B204A" w:rsidP="008B204A">
            <w:pPr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B204A" w:rsidRDefault="008B204A" w:rsidP="008B204A">
            <w:pPr>
              <w:textAlignment w:val="center"/>
              <w:rPr>
                <w:rFonts w:hint="eastAsia"/>
                <w:szCs w:val="21"/>
              </w:rPr>
            </w:pPr>
            <w:r w:rsidRPr="008B468A">
              <w:rPr>
                <w:rFonts w:hint="eastAsia"/>
                <w:color w:val="000000"/>
                <w:szCs w:val="21"/>
              </w:rPr>
              <w:t>営業の形態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8B204A" w:rsidRDefault="008B204A" w:rsidP="008B204A">
            <w:pPr>
              <w:snapToGrid w:val="0"/>
              <w:spacing w:line="240" w:lineRule="atLeast"/>
              <w:textAlignment w:val="center"/>
              <w:rPr>
                <w:rFonts w:hint="eastAsia"/>
                <w:szCs w:val="21"/>
              </w:rPr>
            </w:pPr>
            <w:r w:rsidRPr="008B468A">
              <w:rPr>
                <w:rFonts w:hint="eastAsia"/>
                <w:color w:val="000000"/>
                <w:szCs w:val="21"/>
              </w:rPr>
              <w:t>常設又は仮設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000000"/>
              <w:tr2bl w:val="single" w:sz="4" w:space="0" w:color="auto"/>
            </w:tcBorders>
            <w:vAlign w:val="center"/>
          </w:tcPr>
          <w:p w:rsidR="008B204A" w:rsidRPr="00783A0D" w:rsidRDefault="008B204A" w:rsidP="008B204A">
            <w:pPr>
              <w:textAlignment w:val="center"/>
              <w:rPr>
                <w:szCs w:val="21"/>
              </w:rPr>
            </w:pPr>
          </w:p>
        </w:tc>
      </w:tr>
      <w:tr w:rsidR="008B204A" w:rsidRPr="00783A0D" w:rsidTr="008B204A">
        <w:trPr>
          <w:trHeight w:val="459"/>
          <w:jc w:val="center"/>
        </w:trPr>
        <w:tc>
          <w:tcPr>
            <w:tcW w:w="797" w:type="dxa"/>
            <w:vAlign w:val="center"/>
          </w:tcPr>
          <w:p w:rsidR="008B204A" w:rsidRDefault="008B204A" w:rsidP="008B204A">
            <w:pPr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B204A" w:rsidRDefault="008B204A" w:rsidP="008B204A">
            <w:pPr>
              <w:textAlignment w:val="center"/>
              <w:rPr>
                <w:rFonts w:hint="eastAsia"/>
                <w:szCs w:val="21"/>
              </w:rPr>
            </w:pPr>
            <w:r w:rsidRPr="008B468A">
              <w:rPr>
                <w:rFonts w:hint="eastAsia"/>
                <w:color w:val="000000"/>
                <w:szCs w:val="21"/>
              </w:rPr>
              <w:t>観覧席の位置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8B204A" w:rsidRDefault="008B204A" w:rsidP="008B204A">
            <w:pPr>
              <w:snapToGrid w:val="0"/>
              <w:spacing w:line="240" w:lineRule="atLeast"/>
              <w:textAlignment w:val="center"/>
              <w:rPr>
                <w:rFonts w:hint="eastAsia"/>
                <w:szCs w:val="21"/>
              </w:rPr>
            </w:pPr>
            <w:r w:rsidRPr="008B468A">
              <w:rPr>
                <w:rFonts w:hint="eastAsia"/>
                <w:color w:val="000000"/>
                <w:szCs w:val="21"/>
              </w:rPr>
              <w:t>屋内又は屋外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000000"/>
              <w:tr2bl w:val="single" w:sz="4" w:space="0" w:color="auto"/>
            </w:tcBorders>
            <w:vAlign w:val="center"/>
          </w:tcPr>
          <w:p w:rsidR="008B204A" w:rsidRPr="00783A0D" w:rsidRDefault="008B204A" w:rsidP="008B204A">
            <w:pPr>
              <w:textAlignment w:val="center"/>
              <w:rPr>
                <w:szCs w:val="21"/>
              </w:rPr>
            </w:pPr>
          </w:p>
        </w:tc>
      </w:tr>
      <w:tr w:rsidR="00AC4D26" w:rsidRPr="00783A0D" w:rsidTr="008B204A">
        <w:trPr>
          <w:trHeight w:val="3256"/>
          <w:jc w:val="center"/>
        </w:trPr>
        <w:tc>
          <w:tcPr>
            <w:tcW w:w="797" w:type="dxa"/>
            <w:vAlign w:val="center"/>
          </w:tcPr>
          <w:p w:rsidR="00AC4D26" w:rsidRDefault="00AC4D26" w:rsidP="008B204A">
            <w:pPr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C4D26" w:rsidRDefault="00213E66" w:rsidP="008B204A">
            <w:pPr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構造設備等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8B204A" w:rsidRDefault="008B204A" w:rsidP="008B204A">
            <w:pPr>
              <w:snapToGrid w:val="0"/>
              <w:spacing w:line="240" w:lineRule="atLeast"/>
              <w:textAlignment w:val="center"/>
              <w:rPr>
                <w:szCs w:val="21"/>
              </w:rPr>
            </w:pPr>
          </w:p>
          <w:p w:rsidR="00213E66" w:rsidRDefault="00213E66" w:rsidP="008B204A">
            <w:pPr>
              <w:snapToGrid w:val="0"/>
              <w:spacing w:line="240" w:lineRule="atLeas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・敷地面積</w:t>
            </w:r>
          </w:p>
          <w:p w:rsidR="00213E66" w:rsidRDefault="00213E66" w:rsidP="008B204A">
            <w:pPr>
              <w:snapToGrid w:val="0"/>
              <w:spacing w:line="240" w:lineRule="atLeast"/>
              <w:textAlignment w:val="center"/>
              <w:rPr>
                <w:szCs w:val="21"/>
              </w:rPr>
            </w:pPr>
            <w:r>
              <w:rPr>
                <w:szCs w:val="21"/>
              </w:rPr>
              <w:t>・建築面積（観覧室延床面積）</w:t>
            </w:r>
          </w:p>
          <w:p w:rsidR="00AC4D26" w:rsidRDefault="00213E66" w:rsidP="008B204A">
            <w:pPr>
              <w:snapToGrid w:val="0"/>
              <w:spacing w:line="240" w:lineRule="atLeast"/>
              <w:textAlignment w:val="center"/>
              <w:rPr>
                <w:szCs w:val="21"/>
              </w:rPr>
            </w:pPr>
            <w:r>
              <w:rPr>
                <w:szCs w:val="21"/>
              </w:rPr>
              <w:t>・建築階数（〇階建て</w:t>
            </w:r>
            <w:r>
              <w:rPr>
                <w:rFonts w:hint="eastAsia"/>
                <w:szCs w:val="21"/>
              </w:rPr>
              <w:t>〇階部分）</w:t>
            </w:r>
          </w:p>
          <w:p w:rsidR="00213E66" w:rsidRDefault="00213E66" w:rsidP="008B204A">
            <w:pPr>
              <w:snapToGrid w:val="0"/>
              <w:spacing w:line="240" w:lineRule="atLeast"/>
              <w:textAlignment w:val="center"/>
              <w:rPr>
                <w:szCs w:val="21"/>
              </w:rPr>
            </w:pPr>
            <w:r>
              <w:rPr>
                <w:szCs w:val="21"/>
              </w:rPr>
              <w:t>・便所</w:t>
            </w:r>
            <w:r w:rsidR="00F77153"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喫煙室の数</w:t>
            </w:r>
          </w:p>
          <w:p w:rsidR="00213E66" w:rsidRDefault="00EC6D84" w:rsidP="008B204A">
            <w:pPr>
              <w:snapToGrid w:val="0"/>
              <w:spacing w:line="240" w:lineRule="atLeast"/>
              <w:textAlignment w:val="center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28" type="#_x0000_t185" style="position:absolute;left:0;text-align:left;margin-left:2.65pt;margin-top:12.2pt;width:194.25pt;height:24.75pt;z-index:251658752">
                  <v:textbox inset="5.85pt,.7pt,5.85pt,.7pt"/>
                </v:shape>
              </w:pict>
            </w:r>
            <w:r w:rsidR="00213E66">
              <w:rPr>
                <w:szCs w:val="21"/>
              </w:rPr>
              <w:t>・観覧席</w:t>
            </w:r>
          </w:p>
          <w:p w:rsidR="00F77153" w:rsidRDefault="00F77153" w:rsidP="008B204A">
            <w:pPr>
              <w:snapToGrid w:val="0"/>
              <w:spacing w:line="240" w:lineRule="atLeast"/>
              <w:ind w:firstLineChars="100" w:firstLine="21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定員数</w:t>
            </w:r>
            <w:r>
              <w:rPr>
                <w:szCs w:val="21"/>
              </w:rPr>
              <w:t>：いす席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座席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立見席</w:t>
            </w:r>
          </w:p>
          <w:p w:rsidR="00F77153" w:rsidRPr="00F77153" w:rsidRDefault="00F77153" w:rsidP="008B204A">
            <w:pPr>
              <w:snapToGrid w:val="0"/>
              <w:spacing w:line="240" w:lineRule="atLeast"/>
              <w:ind w:firstLineChars="100" w:firstLine="21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占有面積：〇㎡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  <w:p w:rsidR="00213E66" w:rsidRDefault="00213E66" w:rsidP="008B204A">
            <w:pPr>
              <w:snapToGrid w:val="0"/>
              <w:spacing w:line="240" w:lineRule="atLeast"/>
              <w:textAlignment w:val="center"/>
              <w:rPr>
                <w:szCs w:val="21"/>
              </w:rPr>
            </w:pPr>
            <w:r>
              <w:rPr>
                <w:szCs w:val="21"/>
              </w:rPr>
              <w:t>・換気設備</w:t>
            </w:r>
          </w:p>
          <w:p w:rsidR="00213E66" w:rsidRDefault="00213E66" w:rsidP="008B204A">
            <w:pPr>
              <w:snapToGrid w:val="0"/>
              <w:spacing w:line="240" w:lineRule="atLeast"/>
              <w:textAlignment w:val="center"/>
              <w:rPr>
                <w:szCs w:val="21"/>
              </w:rPr>
            </w:pPr>
            <w:r>
              <w:rPr>
                <w:szCs w:val="21"/>
              </w:rPr>
              <w:t>・使用水の種類</w:t>
            </w:r>
          </w:p>
          <w:p w:rsidR="00213E66" w:rsidRDefault="00213E66" w:rsidP="008B204A">
            <w:pPr>
              <w:snapToGrid w:val="0"/>
              <w:spacing w:line="240" w:lineRule="atLeast"/>
              <w:textAlignment w:val="center"/>
              <w:rPr>
                <w:szCs w:val="21"/>
              </w:rPr>
            </w:pPr>
            <w:r>
              <w:rPr>
                <w:szCs w:val="21"/>
              </w:rPr>
              <w:t>・貯水槽</w:t>
            </w:r>
            <w:r w:rsidR="00F77153">
              <w:rPr>
                <w:rFonts w:hint="eastAsia"/>
                <w:szCs w:val="21"/>
              </w:rPr>
              <w:t>（有・無</w:t>
            </w:r>
            <w:r w:rsidR="00F77153">
              <w:rPr>
                <w:szCs w:val="21"/>
              </w:rPr>
              <w:t>）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000000"/>
              <w:tr2bl w:val="nil"/>
            </w:tcBorders>
            <w:vAlign w:val="center"/>
          </w:tcPr>
          <w:p w:rsidR="00AC4D26" w:rsidRDefault="00213E66" w:rsidP="008B204A">
            <w:pPr>
              <w:textAlignment w:val="center"/>
            </w:pPr>
            <w:r>
              <w:rPr>
                <w:rFonts w:hint="eastAsia"/>
              </w:rPr>
              <w:t>変更前後の</w:t>
            </w:r>
            <w:r w:rsidRPr="00227404">
              <w:rPr>
                <w:rFonts w:hint="eastAsia"/>
              </w:rPr>
              <w:t>図面</w:t>
            </w:r>
          </w:p>
          <w:p w:rsidR="00F77153" w:rsidRDefault="00F77153" w:rsidP="008B204A">
            <w:pPr>
              <w:textAlignment w:val="center"/>
            </w:pPr>
            <w:r>
              <w:t>【必要に応じ】</w:t>
            </w:r>
          </w:p>
          <w:p w:rsidR="00F77153" w:rsidRDefault="00F77153" w:rsidP="008B204A">
            <w:pPr>
              <w:textAlignment w:val="center"/>
            </w:pPr>
            <w:r>
              <w:t>換気設備の大要</w:t>
            </w:r>
            <w:r>
              <w:rPr>
                <w:rFonts w:hint="eastAsia"/>
              </w:rPr>
              <w:t>、</w:t>
            </w:r>
            <w:r>
              <w:t>概図</w:t>
            </w:r>
          </w:p>
          <w:p w:rsidR="00F77153" w:rsidRDefault="00F77153" w:rsidP="008B204A">
            <w:pPr>
              <w:textAlignment w:val="center"/>
            </w:pPr>
            <w:r>
              <w:rPr>
                <w:rFonts w:hint="eastAsia"/>
              </w:rPr>
              <w:t>消防法令</w:t>
            </w:r>
            <w:r>
              <w:t>適合通知書</w:t>
            </w:r>
          </w:p>
          <w:p w:rsidR="00F77153" w:rsidRPr="00783A0D" w:rsidRDefault="00F77153" w:rsidP="008B204A">
            <w:pPr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建築確認済証の写し</w:t>
            </w:r>
          </w:p>
        </w:tc>
      </w:tr>
    </w:tbl>
    <w:p w:rsidR="00E84363" w:rsidRDefault="00E84363" w:rsidP="00E84363">
      <w:pPr>
        <w:snapToGrid w:val="0"/>
        <w:spacing w:line="240" w:lineRule="atLeast"/>
        <w:rPr>
          <w:sz w:val="16"/>
          <w:szCs w:val="16"/>
        </w:rPr>
      </w:pPr>
    </w:p>
    <w:p w:rsidR="00AC4D26" w:rsidRPr="00AC4D26" w:rsidRDefault="00AC4D26" w:rsidP="00E84363">
      <w:pPr>
        <w:snapToGrid w:val="0"/>
        <w:spacing w:line="240" w:lineRule="atLeast"/>
        <w:rPr>
          <w:sz w:val="16"/>
          <w:szCs w:val="16"/>
        </w:rPr>
      </w:pPr>
    </w:p>
    <w:sectPr w:rsidR="00AC4D26" w:rsidRPr="00AC4D26" w:rsidSect="00E84363">
      <w:pgSz w:w="11906" w:h="16838"/>
      <w:pgMar w:top="851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36" w:rsidRDefault="009B4A36" w:rsidP="007F6B21">
      <w:r>
        <w:separator/>
      </w:r>
    </w:p>
  </w:endnote>
  <w:endnote w:type="continuationSeparator" w:id="0">
    <w:p w:rsidR="009B4A36" w:rsidRDefault="009B4A36" w:rsidP="007F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36" w:rsidRDefault="009B4A36" w:rsidP="007F6B21">
      <w:r>
        <w:separator/>
      </w:r>
    </w:p>
  </w:footnote>
  <w:footnote w:type="continuationSeparator" w:id="0">
    <w:p w:rsidR="009B4A36" w:rsidRDefault="009B4A36" w:rsidP="007F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A77"/>
    <w:multiLevelType w:val="hybridMultilevel"/>
    <w:tmpl w:val="98881E3E"/>
    <w:lvl w:ilvl="0" w:tplc="3A4AA87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271EC2"/>
    <w:multiLevelType w:val="hybridMultilevel"/>
    <w:tmpl w:val="6E74E554"/>
    <w:lvl w:ilvl="0" w:tplc="A8EE64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3C7"/>
    <w:rsid w:val="00015EE6"/>
    <w:rsid w:val="00040E1E"/>
    <w:rsid w:val="000443C7"/>
    <w:rsid w:val="00052317"/>
    <w:rsid w:val="00055349"/>
    <w:rsid w:val="00084604"/>
    <w:rsid w:val="000868EC"/>
    <w:rsid w:val="000A4727"/>
    <w:rsid w:val="000B42BF"/>
    <w:rsid w:val="000B4F8E"/>
    <w:rsid w:val="000B5F26"/>
    <w:rsid w:val="000B684C"/>
    <w:rsid w:val="000D60BA"/>
    <w:rsid w:val="000E166A"/>
    <w:rsid w:val="000E6E5E"/>
    <w:rsid w:val="001026FD"/>
    <w:rsid w:val="00104B07"/>
    <w:rsid w:val="00111547"/>
    <w:rsid w:val="00120A21"/>
    <w:rsid w:val="00156E44"/>
    <w:rsid w:val="00170D22"/>
    <w:rsid w:val="00171856"/>
    <w:rsid w:val="00174CE7"/>
    <w:rsid w:val="00190D83"/>
    <w:rsid w:val="001A1C89"/>
    <w:rsid w:val="001B5A74"/>
    <w:rsid w:val="001D4656"/>
    <w:rsid w:val="001E1C8B"/>
    <w:rsid w:val="001E326D"/>
    <w:rsid w:val="001F3DFA"/>
    <w:rsid w:val="001F7E4A"/>
    <w:rsid w:val="00213863"/>
    <w:rsid w:val="00213E66"/>
    <w:rsid w:val="00222245"/>
    <w:rsid w:val="002271C6"/>
    <w:rsid w:val="00230B3E"/>
    <w:rsid w:val="00231182"/>
    <w:rsid w:val="00240980"/>
    <w:rsid w:val="0024161A"/>
    <w:rsid w:val="0026302D"/>
    <w:rsid w:val="00266C72"/>
    <w:rsid w:val="00267F68"/>
    <w:rsid w:val="0028729F"/>
    <w:rsid w:val="00296E12"/>
    <w:rsid w:val="002A23EC"/>
    <w:rsid w:val="002C7099"/>
    <w:rsid w:val="002C7F17"/>
    <w:rsid w:val="002D560A"/>
    <w:rsid w:val="002D6EB8"/>
    <w:rsid w:val="002D76B3"/>
    <w:rsid w:val="00306516"/>
    <w:rsid w:val="0031030F"/>
    <w:rsid w:val="00310A25"/>
    <w:rsid w:val="003171C5"/>
    <w:rsid w:val="003463E1"/>
    <w:rsid w:val="00352506"/>
    <w:rsid w:val="0036395F"/>
    <w:rsid w:val="00380830"/>
    <w:rsid w:val="0038278C"/>
    <w:rsid w:val="00387C53"/>
    <w:rsid w:val="003B123C"/>
    <w:rsid w:val="003B356F"/>
    <w:rsid w:val="003B7D5E"/>
    <w:rsid w:val="003B7E81"/>
    <w:rsid w:val="003C1558"/>
    <w:rsid w:val="003C674E"/>
    <w:rsid w:val="003D0E51"/>
    <w:rsid w:val="003D1650"/>
    <w:rsid w:val="003E0CC4"/>
    <w:rsid w:val="003E4D43"/>
    <w:rsid w:val="003E5B99"/>
    <w:rsid w:val="003F27B5"/>
    <w:rsid w:val="003F4401"/>
    <w:rsid w:val="0040626E"/>
    <w:rsid w:val="00407810"/>
    <w:rsid w:val="004130E3"/>
    <w:rsid w:val="004131B0"/>
    <w:rsid w:val="004641E7"/>
    <w:rsid w:val="00480767"/>
    <w:rsid w:val="004961F8"/>
    <w:rsid w:val="004A12F2"/>
    <w:rsid w:val="004C0649"/>
    <w:rsid w:val="004D483C"/>
    <w:rsid w:val="004F7759"/>
    <w:rsid w:val="004F7D47"/>
    <w:rsid w:val="00502F4B"/>
    <w:rsid w:val="00504097"/>
    <w:rsid w:val="005175CF"/>
    <w:rsid w:val="005447B7"/>
    <w:rsid w:val="00546645"/>
    <w:rsid w:val="0055301A"/>
    <w:rsid w:val="00566718"/>
    <w:rsid w:val="005672C9"/>
    <w:rsid w:val="00567B7B"/>
    <w:rsid w:val="00573244"/>
    <w:rsid w:val="00584358"/>
    <w:rsid w:val="005B51C7"/>
    <w:rsid w:val="005B78F9"/>
    <w:rsid w:val="005C3812"/>
    <w:rsid w:val="005D0E94"/>
    <w:rsid w:val="005D3E3B"/>
    <w:rsid w:val="005D5A30"/>
    <w:rsid w:val="005E4CC2"/>
    <w:rsid w:val="005E516B"/>
    <w:rsid w:val="005E555A"/>
    <w:rsid w:val="005E6985"/>
    <w:rsid w:val="005F019F"/>
    <w:rsid w:val="005F7BB4"/>
    <w:rsid w:val="006147EC"/>
    <w:rsid w:val="006414E5"/>
    <w:rsid w:val="0065138D"/>
    <w:rsid w:val="00651E9C"/>
    <w:rsid w:val="0065328F"/>
    <w:rsid w:val="00664B08"/>
    <w:rsid w:val="006730EB"/>
    <w:rsid w:val="00683149"/>
    <w:rsid w:val="00686FB9"/>
    <w:rsid w:val="006A23EA"/>
    <w:rsid w:val="006A5AE2"/>
    <w:rsid w:val="006B0425"/>
    <w:rsid w:val="006B176A"/>
    <w:rsid w:val="006B4137"/>
    <w:rsid w:val="006D00F4"/>
    <w:rsid w:val="006D04B9"/>
    <w:rsid w:val="006D2F15"/>
    <w:rsid w:val="006D6994"/>
    <w:rsid w:val="006D6E74"/>
    <w:rsid w:val="006E7105"/>
    <w:rsid w:val="006F343E"/>
    <w:rsid w:val="006F7D86"/>
    <w:rsid w:val="00716B66"/>
    <w:rsid w:val="0072253E"/>
    <w:rsid w:val="00734CBB"/>
    <w:rsid w:val="0074740B"/>
    <w:rsid w:val="00755CD4"/>
    <w:rsid w:val="00776152"/>
    <w:rsid w:val="00780265"/>
    <w:rsid w:val="00783A0D"/>
    <w:rsid w:val="00785BF2"/>
    <w:rsid w:val="007A1C73"/>
    <w:rsid w:val="007B0C98"/>
    <w:rsid w:val="007C2E9E"/>
    <w:rsid w:val="007C641F"/>
    <w:rsid w:val="007D0AF5"/>
    <w:rsid w:val="007D1092"/>
    <w:rsid w:val="007D4540"/>
    <w:rsid w:val="007D50DA"/>
    <w:rsid w:val="007E3464"/>
    <w:rsid w:val="007E3B65"/>
    <w:rsid w:val="007E686A"/>
    <w:rsid w:val="007F0542"/>
    <w:rsid w:val="007F10EB"/>
    <w:rsid w:val="007F6B21"/>
    <w:rsid w:val="0080158E"/>
    <w:rsid w:val="00801624"/>
    <w:rsid w:val="00802F6C"/>
    <w:rsid w:val="00805CF3"/>
    <w:rsid w:val="00811564"/>
    <w:rsid w:val="00817AC7"/>
    <w:rsid w:val="008214BE"/>
    <w:rsid w:val="008271BF"/>
    <w:rsid w:val="00832AE2"/>
    <w:rsid w:val="0083396E"/>
    <w:rsid w:val="008351D5"/>
    <w:rsid w:val="00836CC0"/>
    <w:rsid w:val="008419F5"/>
    <w:rsid w:val="0085357D"/>
    <w:rsid w:val="00856E1B"/>
    <w:rsid w:val="00864790"/>
    <w:rsid w:val="00873283"/>
    <w:rsid w:val="008809D2"/>
    <w:rsid w:val="008963A1"/>
    <w:rsid w:val="008A059D"/>
    <w:rsid w:val="008A641E"/>
    <w:rsid w:val="008B204A"/>
    <w:rsid w:val="008C6D5D"/>
    <w:rsid w:val="008D030D"/>
    <w:rsid w:val="008F55DA"/>
    <w:rsid w:val="008F7D72"/>
    <w:rsid w:val="009004FD"/>
    <w:rsid w:val="00902BE5"/>
    <w:rsid w:val="00935DF2"/>
    <w:rsid w:val="00936450"/>
    <w:rsid w:val="00936E97"/>
    <w:rsid w:val="00945F12"/>
    <w:rsid w:val="00946AFD"/>
    <w:rsid w:val="00960158"/>
    <w:rsid w:val="009778AE"/>
    <w:rsid w:val="00981C31"/>
    <w:rsid w:val="00996107"/>
    <w:rsid w:val="009A20DE"/>
    <w:rsid w:val="009B4A36"/>
    <w:rsid w:val="009C37A5"/>
    <w:rsid w:val="009F2383"/>
    <w:rsid w:val="00A05B30"/>
    <w:rsid w:val="00A24B59"/>
    <w:rsid w:val="00A256E0"/>
    <w:rsid w:val="00A270F7"/>
    <w:rsid w:val="00A33B59"/>
    <w:rsid w:val="00A36A76"/>
    <w:rsid w:val="00A40798"/>
    <w:rsid w:val="00A41FE8"/>
    <w:rsid w:val="00A43A37"/>
    <w:rsid w:val="00A7022B"/>
    <w:rsid w:val="00A9327F"/>
    <w:rsid w:val="00A93FCC"/>
    <w:rsid w:val="00A95B69"/>
    <w:rsid w:val="00AB2B00"/>
    <w:rsid w:val="00AB2FFF"/>
    <w:rsid w:val="00AC4D26"/>
    <w:rsid w:val="00AD1819"/>
    <w:rsid w:val="00AE2236"/>
    <w:rsid w:val="00AE2B8E"/>
    <w:rsid w:val="00B003EC"/>
    <w:rsid w:val="00B02054"/>
    <w:rsid w:val="00B058A7"/>
    <w:rsid w:val="00B118A1"/>
    <w:rsid w:val="00B16AB7"/>
    <w:rsid w:val="00B171AB"/>
    <w:rsid w:val="00B637FF"/>
    <w:rsid w:val="00B67440"/>
    <w:rsid w:val="00B67635"/>
    <w:rsid w:val="00B75783"/>
    <w:rsid w:val="00B85B94"/>
    <w:rsid w:val="00B92874"/>
    <w:rsid w:val="00B94A02"/>
    <w:rsid w:val="00B94EAE"/>
    <w:rsid w:val="00B97262"/>
    <w:rsid w:val="00BC6F23"/>
    <w:rsid w:val="00BD1624"/>
    <w:rsid w:val="00BD4500"/>
    <w:rsid w:val="00BD6CEF"/>
    <w:rsid w:val="00BE7654"/>
    <w:rsid w:val="00BF2B64"/>
    <w:rsid w:val="00BF5033"/>
    <w:rsid w:val="00C0101A"/>
    <w:rsid w:val="00C133C2"/>
    <w:rsid w:val="00C1681B"/>
    <w:rsid w:val="00C40556"/>
    <w:rsid w:val="00C430D6"/>
    <w:rsid w:val="00C45490"/>
    <w:rsid w:val="00C662C4"/>
    <w:rsid w:val="00C662F2"/>
    <w:rsid w:val="00C70D6F"/>
    <w:rsid w:val="00C82104"/>
    <w:rsid w:val="00CB0552"/>
    <w:rsid w:val="00CD0F5F"/>
    <w:rsid w:val="00CD1A31"/>
    <w:rsid w:val="00CD6C88"/>
    <w:rsid w:val="00CE39B8"/>
    <w:rsid w:val="00CF5985"/>
    <w:rsid w:val="00D02031"/>
    <w:rsid w:val="00D05577"/>
    <w:rsid w:val="00D17AAD"/>
    <w:rsid w:val="00D231B4"/>
    <w:rsid w:val="00D2421D"/>
    <w:rsid w:val="00D264D9"/>
    <w:rsid w:val="00D3221B"/>
    <w:rsid w:val="00D37199"/>
    <w:rsid w:val="00D44FB2"/>
    <w:rsid w:val="00D4508D"/>
    <w:rsid w:val="00D46E98"/>
    <w:rsid w:val="00D522C7"/>
    <w:rsid w:val="00D61423"/>
    <w:rsid w:val="00D615AD"/>
    <w:rsid w:val="00D81644"/>
    <w:rsid w:val="00D93E0C"/>
    <w:rsid w:val="00DB01CA"/>
    <w:rsid w:val="00DC2B9C"/>
    <w:rsid w:val="00E011FF"/>
    <w:rsid w:val="00E21B00"/>
    <w:rsid w:val="00E25D09"/>
    <w:rsid w:val="00E260AB"/>
    <w:rsid w:val="00E36BC3"/>
    <w:rsid w:val="00E40502"/>
    <w:rsid w:val="00E420B4"/>
    <w:rsid w:val="00E52F46"/>
    <w:rsid w:val="00E56B66"/>
    <w:rsid w:val="00E65BF0"/>
    <w:rsid w:val="00E66FC8"/>
    <w:rsid w:val="00E82E09"/>
    <w:rsid w:val="00E82F7C"/>
    <w:rsid w:val="00E84363"/>
    <w:rsid w:val="00E8617A"/>
    <w:rsid w:val="00EA0E83"/>
    <w:rsid w:val="00EB618A"/>
    <w:rsid w:val="00EC5339"/>
    <w:rsid w:val="00EC6D84"/>
    <w:rsid w:val="00ED295D"/>
    <w:rsid w:val="00EF656F"/>
    <w:rsid w:val="00F04DA3"/>
    <w:rsid w:val="00F0660B"/>
    <w:rsid w:val="00F073C3"/>
    <w:rsid w:val="00F42BF8"/>
    <w:rsid w:val="00F51D63"/>
    <w:rsid w:val="00F61AA5"/>
    <w:rsid w:val="00F62D75"/>
    <w:rsid w:val="00F64781"/>
    <w:rsid w:val="00F709D2"/>
    <w:rsid w:val="00F711DE"/>
    <w:rsid w:val="00F76758"/>
    <w:rsid w:val="00F77153"/>
    <w:rsid w:val="00F82140"/>
    <w:rsid w:val="00F97ECC"/>
    <w:rsid w:val="00FA1759"/>
    <w:rsid w:val="00FA4B54"/>
    <w:rsid w:val="00FA57C1"/>
    <w:rsid w:val="00FB34DA"/>
    <w:rsid w:val="00FB3A21"/>
    <w:rsid w:val="00FC4557"/>
    <w:rsid w:val="00FD1062"/>
    <w:rsid w:val="00FD3FE0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2B0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3C7"/>
  </w:style>
  <w:style w:type="character" w:customStyle="1" w:styleId="a4">
    <w:name w:val="日付 (文字)"/>
    <w:basedOn w:val="a0"/>
    <w:link w:val="a3"/>
    <w:uiPriority w:val="99"/>
    <w:semiHidden/>
    <w:rsid w:val="000443C7"/>
  </w:style>
  <w:style w:type="paragraph" w:styleId="a5">
    <w:name w:val="header"/>
    <w:basedOn w:val="a"/>
    <w:link w:val="a6"/>
    <w:unhideWhenUsed/>
    <w:rsid w:val="007F6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6B2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6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6B21"/>
    <w:rPr>
      <w:kern w:val="2"/>
      <w:sz w:val="21"/>
      <w:szCs w:val="22"/>
    </w:rPr>
  </w:style>
  <w:style w:type="table" w:styleId="a9">
    <w:name w:val="Table Grid"/>
    <w:basedOn w:val="a1"/>
    <w:uiPriority w:val="59"/>
    <w:rsid w:val="007F6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52317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052317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5231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052317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45F1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45F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8AC9-890C-451F-BBCD-0A719FF1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2024-01-04T02:49:00Z</dcterms:created>
  <dcterms:modified xsi:type="dcterms:W3CDTF">2024-01-04T03:01:00Z</dcterms:modified>
</cp:coreProperties>
</file>