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53" w:rsidRDefault="00352BFB">
      <w:pPr>
        <w:snapToGrid w:val="0"/>
        <w:spacing w:line="280" w:lineRule="exact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8"/>
          <w:sz w:val="22"/>
        </w:rPr>
        <w:t>様式第</w:t>
      </w:r>
      <w:r w:rsidR="00B44A0A">
        <w:rPr>
          <w:rFonts w:ascii="ＭＳ 明朝" w:hAnsi="ＭＳ 明朝" w:hint="eastAsia"/>
          <w:spacing w:val="-18"/>
          <w:sz w:val="22"/>
        </w:rPr>
        <w:t>104</w:t>
      </w:r>
      <w:r>
        <w:rPr>
          <w:rFonts w:ascii="ＭＳ 明朝" w:hAnsi="ＭＳ 明朝" w:hint="eastAsia"/>
          <w:spacing w:val="-18"/>
          <w:sz w:val="22"/>
        </w:rPr>
        <w:t>号</w:t>
      </w:r>
    </w:p>
    <w:p w:rsidR="001D309C" w:rsidRDefault="00352BFB" w:rsidP="001D309C">
      <w:pPr>
        <w:autoSpaceDE/>
        <w:autoSpaceDN/>
        <w:jc w:val="center"/>
        <w:textAlignment w:val="baseline"/>
        <w:rPr>
          <w:rFonts w:ascii="ＭＳ 明朝" w:hAnsi="ＭＳ 明朝"/>
          <w:spacing w:val="-18"/>
          <w:sz w:val="28"/>
        </w:rPr>
      </w:pPr>
      <w:r>
        <w:rPr>
          <w:rFonts w:ascii="ＭＳ 明朝" w:hAnsi="ＭＳ 明朝" w:hint="eastAsia"/>
          <w:spacing w:val="-18"/>
          <w:sz w:val="28"/>
        </w:rPr>
        <w:t>廃止・休止・再開届出書</w:t>
      </w:r>
    </w:p>
    <w:p w:rsidR="001D309C" w:rsidRPr="00B44A0A" w:rsidRDefault="00B44A0A" w:rsidP="001D309C">
      <w:pPr>
        <w:autoSpaceDE/>
        <w:autoSpaceDN/>
        <w:jc w:val="center"/>
        <w:textAlignment w:val="baseline"/>
        <w:rPr>
          <w:rFonts w:ascii="ＭＳ 明朝" w:hAnsi="ＭＳ 明朝"/>
          <w:spacing w:val="-18"/>
        </w:rPr>
      </w:pPr>
      <w:r w:rsidRPr="00B44A0A">
        <w:rPr>
          <w:rFonts w:ascii="ＭＳ 明朝" w:hAnsi="ＭＳ 明朝" w:hint="eastAsia"/>
          <w:spacing w:val="-18"/>
        </w:rPr>
        <w:t>（呉市介護予防・日常生活支援総合事業第１号事業者）</w:t>
      </w:r>
    </w:p>
    <w:p w:rsidR="004B6453" w:rsidRDefault="00352BFB">
      <w:pPr>
        <w:autoSpaceDE/>
        <w:autoSpaceDN/>
        <w:jc w:val="right"/>
        <w:textAlignment w:val="baseline"/>
        <w:rPr>
          <w:rFonts w:ascii="ＭＳ 明朝" w:hAnsi="ＭＳ 明朝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 xml:space="preserve">　　　　　　　　　　　　　　　　　　　　　　　　　　　　　　　　　　　　　　年　　　月　　　日</w:t>
      </w:r>
    </w:p>
    <w:p w:rsidR="004B6453" w:rsidRDefault="00352BFB">
      <w:pPr>
        <w:autoSpaceDE/>
        <w:autoSpaceDN/>
        <w:textAlignment w:val="baseline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 </w:t>
      </w:r>
      <w:r w:rsidR="00EE47AD">
        <w:rPr>
          <w:rFonts w:ascii="ＭＳ 明朝" w:hAnsi="ＭＳ 明朝" w:hint="eastAsia"/>
          <w:sz w:val="21"/>
        </w:rPr>
        <w:t xml:space="preserve">　</w:t>
      </w:r>
      <w:r>
        <w:rPr>
          <w:rFonts w:ascii="ＭＳ 明朝" w:hAnsi="ＭＳ 明朝" w:hint="eastAsia"/>
          <w:sz w:val="21"/>
        </w:rPr>
        <w:t xml:space="preserve"> </w:t>
      </w:r>
      <w:r w:rsidR="00EE47AD">
        <w:rPr>
          <w:rFonts w:ascii="ＭＳ 明朝" w:hAnsi="ＭＳ 明朝" w:hint="eastAsia"/>
          <w:sz w:val="21"/>
        </w:rPr>
        <w:t xml:space="preserve">呉　</w:t>
      </w:r>
      <w:r>
        <w:rPr>
          <w:rFonts w:ascii="ＭＳ 明朝" w:hAnsi="ＭＳ 明朝" w:hint="eastAsia"/>
          <w:sz w:val="21"/>
        </w:rPr>
        <w:t>市</w:t>
      </w:r>
      <w:r w:rsidR="00EE47AD">
        <w:rPr>
          <w:rFonts w:ascii="ＭＳ 明朝" w:hAnsi="ＭＳ 明朝" w:hint="eastAsia"/>
          <w:sz w:val="21"/>
        </w:rPr>
        <w:t xml:space="preserve">　</w:t>
      </w:r>
      <w:r>
        <w:rPr>
          <w:rFonts w:ascii="ＭＳ 明朝" w:hAnsi="ＭＳ 明朝" w:hint="eastAsia"/>
          <w:sz w:val="21"/>
        </w:rPr>
        <w:t xml:space="preserve">長　</w:t>
      </w:r>
      <w:r w:rsidR="00EE47AD">
        <w:rPr>
          <w:rFonts w:ascii="ＭＳ 明朝" w:hAnsi="ＭＳ 明朝" w:hint="eastAsia"/>
          <w:sz w:val="21"/>
        </w:rPr>
        <w:t>様</w:t>
      </w:r>
    </w:p>
    <w:p w:rsidR="001D309C" w:rsidRDefault="001D309C" w:rsidP="001D309C">
      <w:pPr>
        <w:tabs>
          <w:tab w:val="left" w:pos="5245"/>
        </w:tabs>
        <w:autoSpaceDE/>
        <w:autoSpaceDN/>
        <w:snapToGrid w:val="0"/>
        <w:spacing w:line="280" w:lineRule="exact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 　　　　　　　　　　　　　　　　　　　 郵便番号</w:t>
      </w:r>
    </w:p>
    <w:p w:rsidR="001D309C" w:rsidRDefault="001D309C" w:rsidP="001D309C">
      <w:pPr>
        <w:tabs>
          <w:tab w:val="left" w:pos="5245"/>
        </w:tabs>
        <w:autoSpaceDE/>
        <w:autoSpaceDN/>
        <w:snapToGrid w:val="0"/>
        <w:spacing w:line="280" w:lineRule="exact"/>
        <w:ind w:firstLineChars="1600" w:firstLine="3072"/>
        <w:textAlignment w:val="baseline"/>
        <w:rPr>
          <w:rFonts w:ascii="ＭＳ 明朝" w:hAnsi="ＭＳ 明朝"/>
          <w:spacing w:val="-19"/>
          <w:sz w:val="21"/>
        </w:rPr>
      </w:pPr>
      <w:r w:rsidRPr="00183102">
        <w:rPr>
          <w:rFonts w:ascii="ＭＳ 明朝" w:hAnsi="ＭＳ 明朝" w:hint="eastAsia"/>
          <w:spacing w:val="-19"/>
          <w:sz w:val="21"/>
        </w:rPr>
        <w:t>事 業 者</w:t>
      </w:r>
      <w:r>
        <w:rPr>
          <w:rFonts w:ascii="ＭＳ 明朝" w:hAnsi="ＭＳ 明朝" w:hint="eastAsia"/>
          <w:spacing w:val="-19"/>
          <w:sz w:val="21"/>
        </w:rPr>
        <w:t xml:space="preserve">　法人の主たる事務所の所在地　</w:t>
      </w:r>
    </w:p>
    <w:p w:rsidR="001D309C" w:rsidRDefault="001D309C" w:rsidP="001D309C">
      <w:pPr>
        <w:autoSpaceDE/>
        <w:autoSpaceDN/>
        <w:snapToGrid w:val="0"/>
        <w:spacing w:line="280" w:lineRule="exact"/>
        <w:ind w:firstLineChars="1950" w:firstLine="3744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   法人の名称　　　　　　　　　　　 </w:t>
      </w:r>
      <w:r>
        <w:rPr>
          <w:rFonts w:ascii="ＭＳ 明朝" w:hAnsi="ＭＳ 明朝"/>
          <w:spacing w:val="-19"/>
          <w:sz w:val="21"/>
        </w:rPr>
        <w:t xml:space="preserve"> </w:t>
      </w:r>
      <w:r>
        <w:rPr>
          <w:rFonts w:ascii="ＭＳ 明朝" w:hAnsi="ＭＳ 明朝" w:hint="eastAsia"/>
          <w:spacing w:val="-19"/>
          <w:sz w:val="21"/>
        </w:rPr>
        <w:t xml:space="preserve">　　　  </w:t>
      </w:r>
      <w:r>
        <w:rPr>
          <w:rFonts w:ascii="ＭＳ 明朝" w:hAnsi="ＭＳ 明朝"/>
          <w:spacing w:val="-19"/>
          <w:sz w:val="21"/>
        </w:rPr>
        <w:t xml:space="preserve">  </w:t>
      </w:r>
      <w:r>
        <w:rPr>
          <w:rFonts w:ascii="ＭＳ 明朝" w:hAnsi="ＭＳ 明朝" w:hint="eastAsia"/>
          <w:spacing w:val="-19"/>
          <w:sz w:val="21"/>
        </w:rPr>
        <w:t xml:space="preserve">　　　　 </w:t>
      </w:r>
      <w:r>
        <w:rPr>
          <w:rFonts w:ascii="ＭＳ 明朝" w:hAnsi="ＭＳ 明朝"/>
          <w:spacing w:val="-19"/>
          <w:sz w:val="21"/>
        </w:rPr>
        <w:t xml:space="preserve"> </w:t>
      </w:r>
      <w:r>
        <w:rPr>
          <w:rFonts w:ascii="ＭＳ 明朝" w:hAnsi="ＭＳ 明朝" w:hint="eastAsia"/>
          <w:spacing w:val="-19"/>
          <w:sz w:val="21"/>
        </w:rPr>
        <w:t xml:space="preserve">   </w:t>
      </w:r>
      <w:r w:rsidR="00E76DDB">
        <w:rPr>
          <w:rFonts w:ascii="ＭＳ 明朝" w:hAnsi="ＭＳ 明朝" w:hint="eastAsia"/>
          <w:spacing w:val="-19"/>
          <w:sz w:val="21"/>
        </w:rPr>
        <w:t xml:space="preserve">　</w:t>
      </w:r>
      <w:bookmarkStart w:id="0" w:name="_GoBack"/>
      <w:bookmarkEnd w:id="0"/>
    </w:p>
    <w:p w:rsidR="001D309C" w:rsidRDefault="001D309C" w:rsidP="001D309C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  </w:t>
      </w:r>
      <w:r>
        <w:rPr>
          <w:rFonts w:ascii="ＭＳ 明朝" w:hAnsi="ＭＳ 明朝" w:hint="eastAsia"/>
          <w:spacing w:val="12"/>
          <w:sz w:val="21"/>
        </w:rPr>
        <w:t>代表者の職氏</w:t>
      </w:r>
      <w:r>
        <w:rPr>
          <w:rFonts w:ascii="ＭＳ 明朝" w:hAnsi="ＭＳ 明朝" w:hint="eastAsia"/>
          <w:spacing w:val="2"/>
          <w:sz w:val="21"/>
        </w:rPr>
        <w:t>名</w:t>
      </w:r>
    </w:p>
    <w:p w:rsidR="001D309C" w:rsidRDefault="001D309C" w:rsidP="001D309C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</w:p>
    <w:p w:rsidR="004B6453" w:rsidRDefault="004B6453">
      <w:pPr>
        <w:autoSpaceDE/>
        <w:autoSpaceDN/>
        <w:snapToGrid w:val="0"/>
        <w:spacing w:line="280" w:lineRule="exact"/>
        <w:textAlignment w:val="baseline"/>
        <w:rPr>
          <w:rFonts w:ascii="ＭＳ ゴシック" w:eastAsia="ＭＳ ゴシック" w:hAnsi="ＭＳ ゴシック"/>
          <w:spacing w:val="-18"/>
          <w:sz w:val="21"/>
        </w:rPr>
      </w:pPr>
    </w:p>
    <w:tbl>
      <w:tblPr>
        <w:tblpPr w:vertAnchor="text" w:horzAnchor="margin" w:tblpX="400" w:tblpY="592"/>
        <w:tblOverlap w:val="never"/>
        <w:tblW w:w="9106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1616"/>
        <w:gridCol w:w="438"/>
        <w:gridCol w:w="390"/>
        <w:gridCol w:w="390"/>
        <w:gridCol w:w="390"/>
        <w:gridCol w:w="390"/>
        <w:gridCol w:w="390"/>
        <w:gridCol w:w="390"/>
        <w:gridCol w:w="390"/>
        <w:gridCol w:w="390"/>
        <w:gridCol w:w="388"/>
      </w:tblGrid>
      <w:tr w:rsidR="004B6453">
        <w:trPr>
          <w:gridBefore w:val="1"/>
          <w:wBefore w:w="3544" w:type="dxa"/>
          <w:cantSplit/>
          <w:trHeight w:val="416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B6453" w:rsidRDefault="00352BFB">
            <w:pPr>
              <w:autoSpaceDE/>
              <w:autoSpaceDN/>
              <w:ind w:leftChars="-32" w:left="-83" w:rightChars="-26" w:right="-68"/>
              <w:jc w:val="center"/>
              <w:textAlignment w:val="baseline"/>
              <w:rPr>
                <w:rFonts w:ascii="ＭＳ 明朝" w:hAnsi="ＭＳ 明朝"/>
                <w:spacing w:val="-18"/>
                <w:sz w:val="18"/>
              </w:rPr>
            </w:pPr>
            <w:r>
              <w:rPr>
                <w:rFonts w:ascii="ＭＳ 明朝" w:hAnsi="ＭＳ 明朝" w:hint="eastAsia"/>
                <w:spacing w:val="-18"/>
                <w:sz w:val="18"/>
              </w:rPr>
              <w:t>介護保険事業者番号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B6453" w:rsidRDefault="004B6453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B6453" w:rsidRDefault="004B6453">
            <w:pPr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B6453" w:rsidRDefault="004B6453">
            <w:pPr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B6453" w:rsidRDefault="004B6453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B6453" w:rsidRDefault="004B6453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B6453" w:rsidRDefault="004B6453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B6453" w:rsidRDefault="004B6453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B6453" w:rsidRDefault="004B6453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B6453" w:rsidRDefault="004B6453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B6453" w:rsidRDefault="004B6453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</w:tr>
      <w:tr w:rsidR="004B6453">
        <w:trPr>
          <w:cantSplit/>
          <w:trHeight w:val="227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B6453" w:rsidRDefault="00352BFB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廃止・休止・再開する事業所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</w:tcPr>
          <w:p w:rsidR="004B6453" w:rsidRDefault="00352BFB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名　称</w:t>
            </w:r>
          </w:p>
        </w:tc>
      </w:tr>
      <w:tr w:rsidR="004B6453">
        <w:trPr>
          <w:cantSplit/>
          <w:trHeight w:val="540"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B6453" w:rsidRDefault="004B6453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/>
                <w:spacing w:val="-18"/>
                <w:sz w:val="21"/>
              </w:rPr>
            </w:pPr>
          </w:p>
        </w:tc>
        <w:tc>
          <w:tcPr>
            <w:tcW w:w="5562" w:type="dxa"/>
            <w:gridSpan w:val="11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B6453" w:rsidRDefault="00352BFB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所在地</w:t>
            </w:r>
          </w:p>
        </w:tc>
      </w:tr>
      <w:tr w:rsidR="004B6453">
        <w:trPr>
          <w:cantSplit/>
          <w:trHeight w:val="4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B6453" w:rsidRDefault="00352BFB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>
              <w:rPr>
                <w:rFonts w:ascii="ＭＳ 明朝" w:hAnsi="ＭＳ 明朝" w:hint="eastAsia"/>
                <w:spacing w:val="-18"/>
                <w:sz w:val="22"/>
              </w:rPr>
              <w:t>サービスの種類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B6453" w:rsidRDefault="004B6453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</w:p>
        </w:tc>
      </w:tr>
      <w:tr w:rsidR="004B6453">
        <w:trPr>
          <w:cantSplit/>
          <w:trHeight w:val="4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B6453" w:rsidRDefault="00352BFB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>
              <w:rPr>
                <w:rFonts w:ascii="ＭＳ 明朝" w:hAnsi="ＭＳ 明朝" w:hint="eastAsia"/>
                <w:spacing w:val="-18"/>
                <w:sz w:val="22"/>
              </w:rPr>
              <w:t>廃止・休止・再開の別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B6453" w:rsidRDefault="00352BFB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>
              <w:rPr>
                <w:rFonts w:ascii="ＭＳ 明朝" w:hAnsi="ＭＳ 明朝" w:hint="eastAsia"/>
                <w:spacing w:val="-18"/>
                <w:sz w:val="22"/>
              </w:rPr>
              <w:t>廃</w:t>
            </w:r>
            <w:r w:rsidR="00647081">
              <w:rPr>
                <w:rFonts w:ascii="ＭＳ 明朝" w:hAnsi="ＭＳ 明朝" w:hint="eastAsia"/>
                <w:spacing w:val="-18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pacing w:val="-18"/>
                <w:sz w:val="22"/>
              </w:rPr>
              <w:t>止 ・ 休</w:t>
            </w:r>
            <w:r w:rsidR="00647081">
              <w:rPr>
                <w:rFonts w:ascii="ＭＳ 明朝" w:hAnsi="ＭＳ 明朝" w:hint="eastAsia"/>
                <w:spacing w:val="-18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pacing w:val="-18"/>
                <w:sz w:val="22"/>
              </w:rPr>
              <w:t>止 ・ 再　開</w:t>
            </w:r>
          </w:p>
        </w:tc>
      </w:tr>
      <w:tr w:rsidR="004B6453">
        <w:trPr>
          <w:cantSplit/>
          <w:trHeight w:val="4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B6453" w:rsidRDefault="00352BFB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>
              <w:rPr>
                <w:rFonts w:ascii="ＭＳ 明朝" w:hAnsi="ＭＳ 明朝" w:hint="eastAsia"/>
                <w:spacing w:val="-18"/>
                <w:sz w:val="22"/>
              </w:rPr>
              <w:t>廃止・休止・再開した年月日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B6453" w:rsidRDefault="00352BFB">
            <w:pPr>
              <w:tabs>
                <w:tab w:val="left" w:pos="1200"/>
              </w:tabs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>
              <w:rPr>
                <w:rFonts w:ascii="ＭＳ 明朝" w:hAnsi="ＭＳ 明朝" w:hint="eastAsia"/>
                <w:spacing w:val="-18"/>
                <w:sz w:val="22"/>
              </w:rPr>
              <w:t xml:space="preserve">　　 年　 　月　 　日</w:t>
            </w:r>
          </w:p>
        </w:tc>
      </w:tr>
      <w:tr w:rsidR="004B6453">
        <w:trPr>
          <w:trHeight w:val="14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B6453" w:rsidRDefault="00352BFB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廃止・休止した理由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B6453" w:rsidRDefault="004B6453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</w:tr>
      <w:tr w:rsidR="004B6453" w:rsidTr="007E2FE1">
        <w:trPr>
          <w:trHeight w:val="219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B6453" w:rsidRDefault="00352BFB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現にサービス又は支援を受けていた者に対する措置</w:t>
            </w:r>
          </w:p>
          <w:p w:rsidR="004B6453" w:rsidRDefault="00352BFB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6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（廃止・休止の場合のみ）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B6453" w:rsidRDefault="004B6453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</w:tr>
      <w:tr w:rsidR="004B6453">
        <w:trPr>
          <w:trHeight w:val="58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B6453" w:rsidRDefault="00352BFB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休止予定期間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B6453" w:rsidRDefault="00352BFB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年　　月　　日 ～ 　　年　　月　　日</w:t>
            </w:r>
          </w:p>
        </w:tc>
      </w:tr>
    </w:tbl>
    <w:p w:rsidR="004B6453" w:rsidRDefault="00352BFB" w:rsidP="005F7FA9">
      <w:pPr>
        <w:autoSpaceDE/>
        <w:autoSpaceDN/>
        <w:ind w:firstLineChars="200" w:firstLine="388"/>
        <w:textAlignment w:val="baseline"/>
        <w:rPr>
          <w:rFonts w:ascii="ＭＳ 明朝" w:hAnsi="ＭＳ 明朝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>次のとおり事業の廃止（休止・再開）をしま</w:t>
      </w:r>
      <w:r w:rsidR="00FA24B0">
        <w:rPr>
          <w:rFonts w:ascii="ＭＳ 明朝" w:hAnsi="ＭＳ 明朝" w:hint="eastAsia"/>
          <w:spacing w:val="-18"/>
          <w:sz w:val="21"/>
        </w:rPr>
        <w:t>す</w:t>
      </w:r>
      <w:r>
        <w:rPr>
          <w:rFonts w:ascii="ＭＳ 明朝" w:hAnsi="ＭＳ 明朝" w:hint="eastAsia"/>
          <w:spacing w:val="-18"/>
          <w:sz w:val="21"/>
        </w:rPr>
        <w:t>ので届け出ます。</w:t>
      </w:r>
    </w:p>
    <w:p w:rsidR="004B6453" w:rsidRDefault="00352BF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ＭＳ 明朝" w:hAnsi="ＭＳ 明朝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 xml:space="preserve">　</w:t>
      </w:r>
    </w:p>
    <w:p w:rsidR="001D309C" w:rsidRDefault="001D309C" w:rsidP="001D309C">
      <w:pPr>
        <w:autoSpaceDE/>
        <w:autoSpaceDN/>
        <w:snapToGrid w:val="0"/>
        <w:spacing w:line="360" w:lineRule="exact"/>
        <w:ind w:firstLineChars="200" w:firstLine="388"/>
        <w:jc w:val="both"/>
        <w:textAlignment w:val="baseline"/>
        <w:rPr>
          <w:rFonts w:ascii="ＭＳ 明朝" w:hAnsi="ＭＳ 明朝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>注　１</w:t>
      </w:r>
      <w:r w:rsidR="00352BFB">
        <w:rPr>
          <w:rFonts w:ascii="ＭＳ 明朝" w:hAnsi="ＭＳ 明朝" w:hint="eastAsia"/>
          <w:spacing w:val="-18"/>
          <w:sz w:val="21"/>
        </w:rPr>
        <w:t xml:space="preserve">　</w:t>
      </w:r>
      <w:r>
        <w:rPr>
          <w:rFonts w:ascii="ＭＳ 明朝" w:hAnsi="ＭＳ 明朝" w:hint="eastAsia"/>
          <w:spacing w:val="-18"/>
          <w:sz w:val="21"/>
        </w:rPr>
        <w:t>不要の文字は消すこと。</w:t>
      </w:r>
    </w:p>
    <w:p w:rsidR="001D309C" w:rsidRDefault="001D309C" w:rsidP="001D309C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hAnsi="ＭＳ 明朝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 xml:space="preserve">　　　　２　廃止又は休止する日の１月前までに届け出ること。</w:t>
      </w:r>
    </w:p>
    <w:p w:rsidR="001D309C" w:rsidRDefault="001D309C" w:rsidP="001D309C">
      <w:pPr>
        <w:autoSpaceDE/>
        <w:autoSpaceDN/>
        <w:snapToGrid w:val="0"/>
        <w:spacing w:line="360" w:lineRule="exact"/>
        <w:ind w:firstLineChars="400" w:firstLine="776"/>
        <w:jc w:val="both"/>
        <w:textAlignment w:val="baseline"/>
        <w:rPr>
          <w:rFonts w:ascii="ＭＳ 明朝" w:hAnsi="ＭＳ 明朝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>３　事業の再開に係る届出にあっては、当該事業に係る従業者の勤務体制及び勤務形態に関すること。</w:t>
      </w:r>
    </w:p>
    <w:p w:rsidR="004B6453" w:rsidRDefault="001D309C" w:rsidP="00ED6C71">
      <w:pPr>
        <w:autoSpaceDE/>
        <w:autoSpaceDN/>
        <w:snapToGrid w:val="0"/>
        <w:spacing w:line="360" w:lineRule="exact"/>
        <w:jc w:val="both"/>
        <w:textAlignment w:val="baseline"/>
        <w:rPr>
          <w:rFonts w:ascii="ＭＳ ゴシック" w:eastAsia="ＭＳ ゴシック" w:hAnsi="ＭＳ ゴシック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 xml:space="preserve">　　　　４　用紙の大きさは，日本工業規格Ａ列４とする。</w:t>
      </w:r>
    </w:p>
    <w:sectPr w:rsidR="004B6453" w:rsidSect="001D309C">
      <w:pgSz w:w="11905" w:h="16837"/>
      <w:pgMar w:top="1134" w:right="1134" w:bottom="1134" w:left="1134" w:header="720" w:footer="720" w:gutter="0"/>
      <w:cols w:space="720"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635" w:rsidRDefault="00885635">
      <w:r>
        <w:separator/>
      </w:r>
    </w:p>
  </w:endnote>
  <w:endnote w:type="continuationSeparator" w:id="0">
    <w:p w:rsidR="00885635" w:rsidRDefault="0088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635" w:rsidRDefault="00885635">
      <w:r>
        <w:separator/>
      </w:r>
    </w:p>
  </w:footnote>
  <w:footnote w:type="continuationSeparator" w:id="0">
    <w:p w:rsidR="00885635" w:rsidRDefault="00885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720"/>
  <w:drawingGridHorizontalSpacing w:val="130"/>
  <w:drawingGridVerticalSpacing w:val="476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B6453"/>
    <w:rsid w:val="001D309C"/>
    <w:rsid w:val="00313054"/>
    <w:rsid w:val="00352BFB"/>
    <w:rsid w:val="004B6453"/>
    <w:rsid w:val="005F7FA9"/>
    <w:rsid w:val="00647081"/>
    <w:rsid w:val="007E2FE1"/>
    <w:rsid w:val="00885635"/>
    <w:rsid w:val="009008A6"/>
    <w:rsid w:val="00B44A0A"/>
    <w:rsid w:val="00E76DDB"/>
    <w:rsid w:val="00ED6C71"/>
    <w:rsid w:val="00EE47AD"/>
    <w:rsid w:val="00FA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FBF4F0"/>
  <w15:docId w15:val="{D7AF174E-67A0-4DC1-B22D-778080E2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basedOn w:val="a0"/>
    <w:link w:val="a4"/>
    <w:qFormat/>
    <w:rPr>
      <w:rFonts w:ascii="Arial" w:hAnsi="Arial"/>
      <w:kern w:val="0"/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qFormat/>
    <w:rPr>
      <w:rFonts w:ascii="Arial" w:hAnsi="Arial"/>
      <w:kern w:val="0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qFormat/>
    <w:rPr>
      <w:rFonts w:ascii="Arial" w:hAnsi="Arial"/>
      <w:kern w:val="0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</w:style>
  <w:style w:type="character" w:customStyle="1" w:styleId="ac">
    <w:name w:val="コメント文字列 (文字)"/>
    <w:basedOn w:val="a0"/>
    <w:link w:val="ab"/>
    <w:qFormat/>
    <w:rPr>
      <w:rFonts w:ascii="Arial" w:hAnsi="Arial"/>
      <w:kern w:val="0"/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qFormat/>
    <w:rPr>
      <w:rFonts w:ascii="Arial" w:hAnsi="Arial"/>
      <w:b/>
      <w:kern w:val="0"/>
      <w:sz w:val="24"/>
    </w:rPr>
  </w:style>
  <w:style w:type="paragraph" w:styleId="af">
    <w:name w:val="Balloon Text"/>
    <w:basedOn w:val="a"/>
    <w:link w:val="af0"/>
    <w:semiHidden/>
    <w:rPr>
      <w:rFonts w:eastAsia="ＭＳ ゴシック"/>
      <w:sz w:val="18"/>
    </w:rPr>
  </w:style>
  <w:style w:type="character" w:customStyle="1" w:styleId="af0">
    <w:name w:val="吹き出し (文字)"/>
    <w:basedOn w:val="a0"/>
    <w:link w:val="af"/>
    <w:qFormat/>
    <w:rPr>
      <w:rFonts w:ascii="Arial" w:eastAsia="ＭＳ ゴシック" w:hAnsi="Arial"/>
      <w:kern w:val="0"/>
      <w:sz w:val="18"/>
    </w:rPr>
  </w:style>
  <w:style w:type="paragraph" w:styleId="af1">
    <w:name w:val="Revision"/>
    <w:rPr>
      <w:rFonts w:ascii="Arial" w:hAnsi="Arial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ｶﾜｶﾐ ﾗﾝ</cp:lastModifiedBy>
  <cp:revision>10</cp:revision>
  <cp:lastPrinted>2015-08-13T09:41:00Z</cp:lastPrinted>
  <dcterms:created xsi:type="dcterms:W3CDTF">2016-12-01T07:56:00Z</dcterms:created>
  <dcterms:modified xsi:type="dcterms:W3CDTF">2021-03-17T08:19:00Z</dcterms:modified>
</cp:coreProperties>
</file>