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065E" w14:textId="4C7634B5" w:rsidR="00FE4261" w:rsidRPr="00FE4261" w:rsidRDefault="00FE4261" w:rsidP="00D02035">
      <w:pPr>
        <w:spacing w:line="340" w:lineRule="exact"/>
        <w:jc w:val="right"/>
        <w:rPr>
          <w:rFonts w:asciiTheme="minorEastAsia" w:hAnsiTheme="minorEastAsia"/>
          <w:sz w:val="24"/>
        </w:rPr>
      </w:pPr>
      <w:r w:rsidRPr="00570EAF">
        <w:rPr>
          <w:rFonts w:ascii="游明朝" w:eastAsia="游明朝" w:hAnsi="游明朝" w:hint="eastAsia"/>
          <w:sz w:val="24"/>
        </w:rPr>
        <w:t xml:space="preserve">　</w:t>
      </w:r>
      <w:r w:rsidRPr="00FE4261">
        <w:rPr>
          <w:rFonts w:asciiTheme="minorEastAsia" w:hAnsiTheme="minorEastAsia" w:hint="eastAsia"/>
          <w:sz w:val="24"/>
        </w:rPr>
        <w:t>令和</w:t>
      </w:r>
      <w:r>
        <w:rPr>
          <w:rFonts w:asciiTheme="minorEastAsia" w:hAnsiTheme="minorEastAsia" w:hint="eastAsia"/>
          <w:sz w:val="24"/>
        </w:rPr>
        <w:t>７</w:t>
      </w:r>
      <w:r w:rsidRPr="00FE4261">
        <w:rPr>
          <w:rFonts w:asciiTheme="minorEastAsia" w:hAnsiTheme="minorEastAsia" w:hint="eastAsia"/>
          <w:sz w:val="24"/>
        </w:rPr>
        <w:t>年</w:t>
      </w:r>
      <w:r>
        <w:rPr>
          <w:rFonts w:asciiTheme="minorEastAsia" w:hAnsiTheme="minorEastAsia" w:hint="eastAsia"/>
          <w:sz w:val="24"/>
        </w:rPr>
        <w:t>９</w:t>
      </w:r>
      <w:r w:rsidRPr="00FE4261">
        <w:rPr>
          <w:rFonts w:asciiTheme="minorEastAsia" w:hAnsiTheme="minorEastAsia" w:hint="eastAsia"/>
          <w:sz w:val="24"/>
        </w:rPr>
        <w:t>月</w:t>
      </w:r>
      <w:r>
        <w:rPr>
          <w:rFonts w:asciiTheme="minorEastAsia" w:hAnsiTheme="minorEastAsia" w:hint="eastAsia"/>
          <w:sz w:val="24"/>
        </w:rPr>
        <w:t>10</w:t>
      </w:r>
      <w:r w:rsidRPr="00FE4261">
        <w:rPr>
          <w:rFonts w:asciiTheme="minorEastAsia" w:hAnsiTheme="minorEastAsia" w:hint="eastAsia"/>
          <w:sz w:val="24"/>
        </w:rPr>
        <w:t>日</w:t>
      </w:r>
    </w:p>
    <w:p w14:paraId="5E39FFB7" w14:textId="77777777" w:rsidR="00FE4261" w:rsidRPr="00FE4261" w:rsidRDefault="00FE4261" w:rsidP="00D02035">
      <w:pPr>
        <w:spacing w:line="340" w:lineRule="exact"/>
        <w:rPr>
          <w:rFonts w:asciiTheme="minorEastAsia" w:hAnsiTheme="minorEastAsia"/>
          <w:sz w:val="24"/>
        </w:rPr>
      </w:pPr>
    </w:p>
    <w:p w14:paraId="47707A8E" w14:textId="39389E7F" w:rsidR="00496533" w:rsidRDefault="00BE2126" w:rsidP="00D02035">
      <w:pPr>
        <w:spacing w:line="340" w:lineRule="exact"/>
        <w:rPr>
          <w:rFonts w:asciiTheme="minorEastAsia" w:hAnsiTheme="minorEastAsia"/>
          <w:sz w:val="24"/>
        </w:rPr>
      </w:pPr>
      <w:r w:rsidRPr="00D02035">
        <w:rPr>
          <w:rFonts w:asciiTheme="minorEastAsia" w:hAnsiTheme="minorEastAsia" w:hint="eastAsia"/>
          <w:spacing w:val="2"/>
          <w:kern w:val="0"/>
          <w:sz w:val="24"/>
          <w:fitText w:val="3120" w:id="-653565440"/>
        </w:rPr>
        <w:t>広地区幼稚園・保育園</w:t>
      </w:r>
      <w:r w:rsidRPr="00D02035">
        <w:rPr>
          <w:rFonts w:asciiTheme="minorEastAsia" w:hAnsiTheme="minorEastAsia"/>
          <w:spacing w:val="2"/>
          <w:kern w:val="0"/>
          <w:sz w:val="24"/>
          <w:fitText w:val="3120" w:id="-653565440"/>
        </w:rPr>
        <w:t>(所)</w:t>
      </w:r>
      <w:r w:rsidRPr="00D02035">
        <w:rPr>
          <w:rFonts w:asciiTheme="minorEastAsia" w:hAnsiTheme="minorEastAsia"/>
          <w:spacing w:val="-7"/>
          <w:kern w:val="0"/>
          <w:sz w:val="24"/>
          <w:fitText w:val="3120" w:id="-653565440"/>
        </w:rPr>
        <w:t>長</w:t>
      </w:r>
      <w:r w:rsidR="00496533">
        <w:rPr>
          <w:rFonts w:asciiTheme="minorEastAsia" w:hAnsiTheme="minorEastAsia" w:hint="eastAsia"/>
          <w:sz w:val="24"/>
        </w:rPr>
        <w:t>様</w:t>
      </w:r>
    </w:p>
    <w:p w14:paraId="033DC5B2" w14:textId="1F958DE0" w:rsidR="00FE4261" w:rsidRPr="00FE4261" w:rsidRDefault="00FE4261" w:rsidP="00D02035">
      <w:pPr>
        <w:spacing w:line="340" w:lineRule="exact"/>
        <w:jc w:val="right"/>
        <w:rPr>
          <w:rFonts w:asciiTheme="minorEastAsia" w:hAnsiTheme="minorEastAsia"/>
          <w:sz w:val="24"/>
        </w:rPr>
      </w:pPr>
      <w:r w:rsidRPr="00FE4261">
        <w:rPr>
          <w:rFonts w:asciiTheme="minorEastAsia" w:hAnsiTheme="minorEastAsia" w:hint="eastAsia"/>
          <w:sz w:val="24"/>
        </w:rPr>
        <w:t xml:space="preserve">　　　　　　　　　　　　　　　　　　　　　広まちづくり推進協議会</w:t>
      </w:r>
    </w:p>
    <w:p w14:paraId="73D5E7B2" w14:textId="77777777" w:rsidR="00FE4261" w:rsidRPr="00FE4261" w:rsidRDefault="00FE4261" w:rsidP="00D02035">
      <w:pPr>
        <w:spacing w:line="340" w:lineRule="exact"/>
        <w:jc w:val="right"/>
        <w:rPr>
          <w:rFonts w:asciiTheme="minorEastAsia" w:hAnsiTheme="minorEastAsia"/>
          <w:sz w:val="24"/>
        </w:rPr>
      </w:pPr>
      <w:r w:rsidRPr="00FE4261">
        <w:rPr>
          <w:rFonts w:asciiTheme="minorEastAsia" w:hAnsiTheme="minorEastAsia" w:hint="eastAsia"/>
          <w:sz w:val="24"/>
        </w:rPr>
        <w:t xml:space="preserve">　　　　　　　　　　　　　　　　　　　　　会　長 　吉 井　 光 廣</w:t>
      </w:r>
    </w:p>
    <w:p w14:paraId="7026940B" w14:textId="77777777" w:rsidR="00FE4261" w:rsidRPr="00570EAF" w:rsidRDefault="00FE4261" w:rsidP="00D02035">
      <w:pPr>
        <w:spacing w:line="340" w:lineRule="exact"/>
        <w:jc w:val="right"/>
        <w:rPr>
          <w:rFonts w:ascii="游明朝" w:eastAsia="游明朝" w:hAnsi="游明朝"/>
          <w:sz w:val="24"/>
        </w:rPr>
      </w:pPr>
    </w:p>
    <w:p w14:paraId="130A6EFF" w14:textId="77777777" w:rsidR="00FE4261" w:rsidRPr="00570EAF" w:rsidRDefault="00FE4261" w:rsidP="00D02035">
      <w:pPr>
        <w:spacing w:line="340" w:lineRule="exact"/>
        <w:ind w:firstLineChars="400" w:firstLine="960"/>
        <w:rPr>
          <w:rFonts w:ascii="游明朝" w:eastAsia="游明朝" w:hAnsi="游明朝"/>
          <w:sz w:val="24"/>
        </w:rPr>
      </w:pPr>
    </w:p>
    <w:p w14:paraId="1250F000" w14:textId="541CD501" w:rsidR="00FE4261" w:rsidRPr="00570EAF" w:rsidRDefault="00FE4261" w:rsidP="00D02035">
      <w:pPr>
        <w:spacing w:line="340" w:lineRule="exact"/>
        <w:jc w:val="center"/>
        <w:rPr>
          <w:rFonts w:ascii="游明朝" w:eastAsia="游明朝" w:hAnsi="游明朝"/>
          <w:sz w:val="24"/>
        </w:rPr>
      </w:pPr>
      <w:r w:rsidRPr="00570EAF">
        <w:rPr>
          <w:rFonts w:ascii="游明朝" w:eastAsia="游明朝" w:hAnsi="游明朝" w:hint="eastAsia"/>
          <w:sz w:val="24"/>
        </w:rPr>
        <w:t>第</w:t>
      </w:r>
      <w:r>
        <w:rPr>
          <w:rFonts w:ascii="游明朝" w:eastAsia="游明朝" w:hAnsi="游明朝" w:hint="eastAsia"/>
          <w:sz w:val="24"/>
        </w:rPr>
        <w:t>77</w:t>
      </w:r>
      <w:r w:rsidRPr="00570EAF">
        <w:rPr>
          <w:rFonts w:ascii="游明朝" w:eastAsia="游明朝" w:hAnsi="游明朝" w:hint="eastAsia"/>
          <w:sz w:val="24"/>
        </w:rPr>
        <w:t>回広地区教育祭の作品展出品について（</w:t>
      </w:r>
      <w:r w:rsidRPr="00FE4261">
        <w:rPr>
          <w:rFonts w:eastAsiaTheme="minorHAnsi"/>
          <w:sz w:val="24"/>
        </w:rPr>
        <w:t>二次案内</w:t>
      </w:r>
      <w:r w:rsidRPr="00570EAF">
        <w:rPr>
          <w:rFonts w:ascii="游明朝" w:eastAsia="游明朝" w:hAnsi="游明朝" w:hint="eastAsia"/>
          <w:sz w:val="24"/>
        </w:rPr>
        <w:t>）</w:t>
      </w:r>
    </w:p>
    <w:p w14:paraId="52BD19B0" w14:textId="77777777" w:rsidR="00FE4261" w:rsidRPr="00FE4261" w:rsidRDefault="00FE4261" w:rsidP="00D02035">
      <w:pPr>
        <w:spacing w:line="340" w:lineRule="exact"/>
        <w:rPr>
          <w:rFonts w:eastAsiaTheme="minorHAnsi"/>
          <w:sz w:val="24"/>
        </w:rPr>
      </w:pPr>
    </w:p>
    <w:p w14:paraId="5221EBB0" w14:textId="05006725" w:rsidR="00BE2126" w:rsidRPr="006B144B" w:rsidRDefault="00BE2126" w:rsidP="00D02035">
      <w:pPr>
        <w:spacing w:line="340" w:lineRule="exact"/>
        <w:rPr>
          <w:rFonts w:eastAsiaTheme="minorHAnsi"/>
          <w:color w:val="000000" w:themeColor="text1"/>
          <w:sz w:val="24"/>
        </w:rPr>
      </w:pPr>
      <w:r w:rsidRPr="006B144B">
        <w:rPr>
          <w:rFonts w:eastAsiaTheme="minorHAnsi" w:hint="eastAsia"/>
          <w:color w:val="000000" w:themeColor="text1"/>
          <w:sz w:val="24"/>
        </w:rPr>
        <w:t>拝啓</w:t>
      </w:r>
      <w:r w:rsidR="009A4CCB">
        <w:rPr>
          <w:rFonts w:eastAsiaTheme="minorHAnsi" w:hint="eastAsia"/>
          <w:color w:val="000000" w:themeColor="text1"/>
          <w:sz w:val="24"/>
        </w:rPr>
        <w:t xml:space="preserve"> </w:t>
      </w:r>
      <w:r w:rsidRPr="006B144B">
        <w:rPr>
          <w:rFonts w:eastAsiaTheme="minorHAnsi" w:hint="eastAsia"/>
          <w:color w:val="000000" w:themeColor="text1"/>
          <w:sz w:val="24"/>
        </w:rPr>
        <w:t>園長先生・所長先生をはじめ，職員の皆様におかれましては，ますますご健勝のこととお喜び申し上げます。</w:t>
      </w:r>
    </w:p>
    <w:p w14:paraId="7A5BAEF4" w14:textId="14D8FDC4" w:rsidR="00BE2126" w:rsidRPr="006B144B" w:rsidRDefault="00BE2126" w:rsidP="00D02035">
      <w:pPr>
        <w:spacing w:line="340" w:lineRule="exact"/>
        <w:rPr>
          <w:rFonts w:eastAsiaTheme="minorHAnsi"/>
          <w:color w:val="000000" w:themeColor="text1"/>
          <w:sz w:val="24"/>
        </w:rPr>
      </w:pPr>
      <w:r w:rsidRPr="006B144B">
        <w:rPr>
          <w:rFonts w:eastAsiaTheme="minorHAnsi" w:hint="eastAsia"/>
          <w:color w:val="000000" w:themeColor="text1"/>
          <w:sz w:val="24"/>
        </w:rPr>
        <w:t>平素より広まちづくり推進協議会の活動にご理解とご協力を賜り，心より御礼申し上げます。日々，明るい声があふれる教育活動が着実に進められていることと拝察いたします。</w:t>
      </w:r>
    </w:p>
    <w:p w14:paraId="0A79F32C" w14:textId="7DF623FF" w:rsidR="00BE2126" w:rsidRPr="006B144B" w:rsidRDefault="00BE2126" w:rsidP="00D02035">
      <w:pPr>
        <w:spacing w:line="340" w:lineRule="exact"/>
        <w:rPr>
          <w:rFonts w:eastAsiaTheme="minorHAnsi"/>
          <w:color w:val="000000" w:themeColor="text1"/>
          <w:sz w:val="24"/>
        </w:rPr>
      </w:pPr>
      <w:r w:rsidRPr="006B144B">
        <w:rPr>
          <w:rFonts w:eastAsiaTheme="minorHAnsi" w:hint="eastAsia"/>
          <w:color w:val="000000" w:themeColor="text1"/>
          <w:sz w:val="24"/>
        </w:rPr>
        <w:t>さて，先般ご案内いたしました「第</w:t>
      </w:r>
      <w:r w:rsidRPr="006B144B">
        <w:rPr>
          <w:rFonts w:eastAsiaTheme="minorHAnsi"/>
          <w:color w:val="000000" w:themeColor="text1"/>
          <w:sz w:val="24"/>
        </w:rPr>
        <w:t>77回広地区教育祭の</w:t>
      </w:r>
      <w:r w:rsidRPr="006B144B">
        <w:rPr>
          <w:rFonts w:eastAsiaTheme="minorHAnsi" w:hint="eastAsia"/>
          <w:color w:val="000000" w:themeColor="text1"/>
          <w:sz w:val="24"/>
        </w:rPr>
        <w:t>作品展出品</w:t>
      </w:r>
      <w:r w:rsidRPr="006B144B">
        <w:rPr>
          <w:rFonts w:eastAsiaTheme="minorHAnsi"/>
          <w:color w:val="000000" w:themeColor="text1"/>
          <w:sz w:val="24"/>
        </w:rPr>
        <w:t>」につきまして，出品のご回答をいただき，誠にありがとうございました。皆様のご協力に深く感謝申し上げます。</w:t>
      </w:r>
      <w:r w:rsidRPr="006B144B">
        <w:rPr>
          <w:rFonts w:eastAsiaTheme="minorHAnsi" w:hint="eastAsia"/>
          <w:color w:val="000000" w:themeColor="text1"/>
          <w:sz w:val="24"/>
        </w:rPr>
        <w:t>つきましては，今後の作品搬入等にあたり，下記のとおりご案内申し上げます。</w:t>
      </w:r>
    </w:p>
    <w:p w14:paraId="037285F3" w14:textId="77777777" w:rsidR="00BE2126" w:rsidRPr="006B144B" w:rsidRDefault="00BE2126" w:rsidP="00D02035">
      <w:pPr>
        <w:spacing w:line="340" w:lineRule="exact"/>
        <w:rPr>
          <w:rFonts w:eastAsiaTheme="minorHAnsi"/>
          <w:color w:val="000000" w:themeColor="text1"/>
          <w:sz w:val="24"/>
        </w:rPr>
      </w:pPr>
    </w:p>
    <w:p w14:paraId="5B898023" w14:textId="77777777" w:rsidR="00BE2126" w:rsidRPr="006B144B" w:rsidRDefault="00BE2126" w:rsidP="00D02035">
      <w:pPr>
        <w:spacing w:line="340" w:lineRule="exact"/>
        <w:rPr>
          <w:rFonts w:eastAsiaTheme="minorHAnsi"/>
          <w:color w:val="000000" w:themeColor="text1"/>
          <w:sz w:val="24"/>
        </w:rPr>
      </w:pPr>
      <w:r w:rsidRPr="006B144B">
        <w:rPr>
          <w:rFonts w:eastAsiaTheme="minorHAnsi" w:hint="eastAsia"/>
          <w:color w:val="000000" w:themeColor="text1"/>
          <w:sz w:val="24"/>
        </w:rPr>
        <w:t>【作品の搬入について】</w:t>
      </w:r>
    </w:p>
    <w:p w14:paraId="450595C8" w14:textId="77777777" w:rsidR="00BE2126" w:rsidRPr="006B144B" w:rsidRDefault="00BE2126" w:rsidP="00D02035">
      <w:pPr>
        <w:spacing w:line="340" w:lineRule="exact"/>
        <w:rPr>
          <w:rFonts w:eastAsiaTheme="minorHAnsi"/>
          <w:color w:val="000000" w:themeColor="text1"/>
          <w:sz w:val="24"/>
        </w:rPr>
      </w:pPr>
    </w:p>
    <w:p w14:paraId="61D2A852" w14:textId="77777777" w:rsidR="00BE2126" w:rsidRPr="006B144B" w:rsidRDefault="00BE2126" w:rsidP="00D02035">
      <w:pPr>
        <w:spacing w:line="340" w:lineRule="exact"/>
        <w:rPr>
          <w:rFonts w:eastAsiaTheme="minorHAnsi"/>
          <w:color w:val="000000" w:themeColor="text1"/>
          <w:sz w:val="24"/>
        </w:rPr>
      </w:pPr>
      <w:r w:rsidRPr="006B144B">
        <w:rPr>
          <w:rFonts w:eastAsiaTheme="minorHAnsi" w:hint="eastAsia"/>
          <w:b/>
          <w:bCs/>
          <w:color w:val="000000" w:themeColor="text1"/>
          <w:sz w:val="24"/>
        </w:rPr>
        <w:t>作品の搬入期間</w:t>
      </w:r>
      <w:r w:rsidRPr="006B144B">
        <w:rPr>
          <w:rFonts w:eastAsiaTheme="minorHAnsi" w:hint="eastAsia"/>
          <w:color w:val="000000" w:themeColor="text1"/>
          <w:sz w:val="24"/>
        </w:rPr>
        <w:t>：</w:t>
      </w:r>
      <w:r w:rsidRPr="006B144B">
        <w:rPr>
          <w:rFonts w:eastAsiaTheme="minorHAnsi"/>
          <w:color w:val="000000" w:themeColor="text1"/>
          <w:sz w:val="24"/>
        </w:rPr>
        <w:t>10月31日（金）～午前9時から午後7時まで</w:t>
      </w:r>
    </w:p>
    <w:p w14:paraId="69903E22" w14:textId="5C96944D" w:rsidR="00BE2126" w:rsidRPr="006B144B" w:rsidRDefault="00BE2126" w:rsidP="00D02035">
      <w:pPr>
        <w:spacing w:line="340" w:lineRule="exact"/>
        <w:ind w:left="240" w:hangingChars="100" w:hanging="240"/>
        <w:rPr>
          <w:rFonts w:eastAsiaTheme="minorHAnsi"/>
          <w:color w:val="000000" w:themeColor="text1"/>
          <w:sz w:val="24"/>
        </w:rPr>
      </w:pPr>
      <w:r w:rsidRPr="006B144B">
        <w:rPr>
          <w:rFonts w:eastAsiaTheme="minorHAnsi" w:hint="eastAsia"/>
          <w:b/>
          <w:bCs/>
          <w:color w:val="000000" w:themeColor="text1"/>
          <w:sz w:val="24"/>
        </w:rPr>
        <w:t>搬入の場所と提出書類</w:t>
      </w:r>
      <w:r w:rsidRPr="006B144B">
        <w:rPr>
          <w:rFonts w:eastAsiaTheme="minorHAnsi" w:hint="eastAsia"/>
          <w:color w:val="000000" w:themeColor="text1"/>
          <w:sz w:val="24"/>
        </w:rPr>
        <w:t>：作品は，広市民センター1階市民ギャラリー</w:t>
      </w:r>
      <w:r w:rsidRPr="006B144B">
        <w:rPr>
          <w:rFonts w:eastAsiaTheme="minorHAnsi"/>
          <w:color w:val="000000" w:themeColor="text1"/>
          <w:sz w:val="24"/>
        </w:rPr>
        <w:t>まで直接お持ちください。お越しの際は，</w:t>
      </w:r>
      <w:r w:rsidRPr="006B144B">
        <w:rPr>
          <w:rFonts w:eastAsiaTheme="minorHAnsi" w:hint="eastAsia"/>
          <w:color w:val="000000" w:themeColor="text1"/>
          <w:sz w:val="24"/>
        </w:rPr>
        <w:t>5階広まちづくりセンター窓口に</w:t>
      </w:r>
      <w:r w:rsidRPr="006B144B">
        <w:rPr>
          <w:rFonts w:eastAsiaTheme="minorHAnsi"/>
          <w:color w:val="000000" w:themeColor="text1"/>
          <w:sz w:val="24"/>
        </w:rPr>
        <w:t>「作品・機材等運搬料請求書・領収書」に必要事項をご記入の上提出してください。</w:t>
      </w:r>
    </w:p>
    <w:p w14:paraId="5DAC9137" w14:textId="77777777" w:rsidR="00BE2126" w:rsidRPr="006B144B" w:rsidRDefault="00BE2126" w:rsidP="00D02035">
      <w:pPr>
        <w:spacing w:line="340" w:lineRule="exact"/>
        <w:rPr>
          <w:rFonts w:eastAsiaTheme="minorHAnsi"/>
          <w:color w:val="000000" w:themeColor="text1"/>
          <w:sz w:val="24"/>
        </w:rPr>
      </w:pPr>
      <w:r w:rsidRPr="006B144B">
        <w:rPr>
          <w:rFonts w:eastAsiaTheme="minorHAnsi" w:hint="eastAsia"/>
          <w:b/>
          <w:bCs/>
          <w:color w:val="000000" w:themeColor="text1"/>
          <w:sz w:val="24"/>
        </w:rPr>
        <w:t>搬出の予定</w:t>
      </w:r>
      <w:r w:rsidRPr="006B144B">
        <w:rPr>
          <w:rFonts w:eastAsiaTheme="minorHAnsi" w:hint="eastAsia"/>
          <w:color w:val="000000" w:themeColor="text1"/>
          <w:sz w:val="24"/>
        </w:rPr>
        <w:t>：</w:t>
      </w:r>
      <w:r w:rsidRPr="006B144B">
        <w:rPr>
          <w:rFonts w:eastAsiaTheme="minorHAnsi"/>
          <w:color w:val="000000" w:themeColor="text1"/>
          <w:sz w:val="24"/>
        </w:rPr>
        <w:t>11月5日（水）午前9時から正午まで</w:t>
      </w:r>
    </w:p>
    <w:p w14:paraId="538C64C7" w14:textId="5858078E" w:rsidR="00BE2126" w:rsidRPr="006B144B" w:rsidRDefault="00BE2126" w:rsidP="00D02035">
      <w:pPr>
        <w:spacing w:line="340" w:lineRule="exact"/>
        <w:rPr>
          <w:rFonts w:eastAsiaTheme="minorHAnsi"/>
          <w:color w:val="000000" w:themeColor="text1"/>
          <w:sz w:val="24"/>
        </w:rPr>
      </w:pPr>
      <w:r w:rsidRPr="006B144B">
        <w:rPr>
          <w:rFonts w:eastAsiaTheme="minorHAnsi" w:hint="eastAsia"/>
          <w:color w:val="000000" w:themeColor="text1"/>
          <w:sz w:val="24"/>
        </w:rPr>
        <w:t xml:space="preserve">　　　　　※園・所の都合により</w:t>
      </w:r>
      <w:r w:rsidRPr="006B144B">
        <w:rPr>
          <w:rFonts w:eastAsiaTheme="minorHAnsi"/>
          <w:color w:val="000000" w:themeColor="text1"/>
          <w:sz w:val="24"/>
        </w:rPr>
        <w:t>11月4日（火）の午後4時以降可</w:t>
      </w:r>
      <w:r w:rsidRPr="006B144B">
        <w:rPr>
          <w:rFonts w:eastAsiaTheme="minorHAnsi" w:hint="eastAsia"/>
          <w:color w:val="000000" w:themeColor="text1"/>
          <w:sz w:val="24"/>
        </w:rPr>
        <w:t>搬入期</w:t>
      </w:r>
    </w:p>
    <w:p w14:paraId="002DAF61" w14:textId="0B4A3773" w:rsidR="00BE2126" w:rsidRPr="006B144B" w:rsidRDefault="00BE2126" w:rsidP="00D02035">
      <w:pPr>
        <w:spacing w:line="340" w:lineRule="exact"/>
        <w:rPr>
          <w:rFonts w:eastAsiaTheme="minorHAnsi"/>
          <w:color w:val="000000" w:themeColor="text1"/>
          <w:sz w:val="24"/>
        </w:rPr>
      </w:pPr>
      <w:r w:rsidRPr="006B144B">
        <w:rPr>
          <w:rFonts w:eastAsiaTheme="minorHAnsi" w:hint="eastAsia"/>
          <w:color w:val="000000" w:themeColor="text1"/>
          <w:sz w:val="24"/>
        </w:rPr>
        <w:t>なお，請求書等の様式は，一次案内を含めて，当センターのホームページに掲載しておりますので，各自ご確認の上，ご利用ください。</w:t>
      </w:r>
    </w:p>
    <w:p w14:paraId="6DE3F2B4" w14:textId="111C67F1" w:rsidR="00BE2126" w:rsidRPr="006B144B" w:rsidRDefault="00BE2126" w:rsidP="00D02035">
      <w:pPr>
        <w:spacing w:line="340" w:lineRule="exact"/>
        <w:rPr>
          <w:rFonts w:eastAsiaTheme="minorHAnsi"/>
          <w:color w:val="000000" w:themeColor="text1"/>
          <w:sz w:val="24"/>
        </w:rPr>
      </w:pPr>
      <w:r w:rsidRPr="006B144B">
        <w:rPr>
          <w:rFonts w:eastAsiaTheme="minorHAnsi" w:hint="eastAsia"/>
          <w:color w:val="000000" w:themeColor="text1"/>
          <w:sz w:val="24"/>
        </w:rPr>
        <w:t>今後，状況に応じて変更等が生じた場合は，あらためてご連絡申し上げます。</w:t>
      </w:r>
    </w:p>
    <w:p w14:paraId="0E4C13E3" w14:textId="77777777" w:rsidR="00D02035" w:rsidRDefault="00BE2126" w:rsidP="00D02035">
      <w:pPr>
        <w:spacing w:line="340" w:lineRule="exact"/>
        <w:rPr>
          <w:rFonts w:eastAsiaTheme="minorHAnsi"/>
          <w:color w:val="000000" w:themeColor="text1"/>
          <w:sz w:val="24"/>
        </w:rPr>
      </w:pPr>
      <w:r w:rsidRPr="006B144B">
        <w:rPr>
          <w:rFonts w:eastAsiaTheme="minorHAnsi" w:hint="eastAsia"/>
          <w:color w:val="000000" w:themeColor="text1"/>
          <w:sz w:val="24"/>
        </w:rPr>
        <w:t>引き続き，地域の教育活動へのご理解とご協力を賜りますよう，何卒よろしくお願い申し上げます。</w:t>
      </w:r>
      <w:r w:rsidR="006B144B" w:rsidRPr="006B144B">
        <w:rPr>
          <w:rFonts w:eastAsiaTheme="minorHAnsi" w:hint="eastAsia"/>
          <w:color w:val="000000" w:themeColor="text1"/>
          <w:sz w:val="24"/>
        </w:rPr>
        <w:t xml:space="preserve">　　　　　　　　　　　　　　　　　　　　　</w:t>
      </w:r>
    </w:p>
    <w:p w14:paraId="15AFE13A" w14:textId="77777777" w:rsidR="00D02035" w:rsidRDefault="00D02035" w:rsidP="00D02035">
      <w:pPr>
        <w:spacing w:line="340" w:lineRule="exact"/>
        <w:jc w:val="right"/>
        <w:rPr>
          <w:rFonts w:eastAsiaTheme="minorHAnsi"/>
          <w:color w:val="000000" w:themeColor="text1"/>
          <w:sz w:val="24"/>
        </w:rPr>
      </w:pPr>
      <w:r>
        <w:rPr>
          <w:rFonts w:eastAsiaTheme="minorHAnsi" w:hint="eastAsia"/>
          <w:color w:val="000000" w:themeColor="text1"/>
          <w:sz w:val="24"/>
        </w:rPr>
        <w:t xml:space="preserve">　</w:t>
      </w:r>
    </w:p>
    <w:p w14:paraId="6B78D8A7" w14:textId="4D5A20F9" w:rsidR="00FE4261" w:rsidRDefault="006B144B" w:rsidP="00D02035">
      <w:pPr>
        <w:spacing w:line="340" w:lineRule="exact"/>
        <w:jc w:val="right"/>
        <w:rPr>
          <w:rFonts w:eastAsiaTheme="minorHAnsi"/>
          <w:color w:val="000000" w:themeColor="text1"/>
          <w:sz w:val="24"/>
        </w:rPr>
      </w:pPr>
      <w:r w:rsidRPr="006B144B">
        <w:rPr>
          <w:rFonts w:eastAsiaTheme="minorHAnsi" w:hint="eastAsia"/>
          <w:color w:val="000000" w:themeColor="text1"/>
          <w:sz w:val="24"/>
        </w:rPr>
        <w:t xml:space="preserve">　</w:t>
      </w:r>
      <w:bookmarkStart w:id="0" w:name="_Hlk207629024"/>
      <w:r w:rsidR="00BE2126" w:rsidRPr="006B144B">
        <w:rPr>
          <w:rFonts w:eastAsiaTheme="minorHAnsi" w:hint="eastAsia"/>
          <w:color w:val="000000" w:themeColor="text1"/>
          <w:sz w:val="24"/>
        </w:rPr>
        <w:t>敬具</w:t>
      </w:r>
    </w:p>
    <w:p w14:paraId="356D329F" w14:textId="77777777" w:rsidR="006B144B" w:rsidRPr="006B144B" w:rsidRDefault="006B144B" w:rsidP="00D02035">
      <w:pPr>
        <w:spacing w:line="340" w:lineRule="exact"/>
        <w:rPr>
          <w:rFonts w:eastAsiaTheme="minorHAnsi"/>
          <w:color w:val="000000" w:themeColor="text1"/>
          <w:sz w:val="24"/>
        </w:rPr>
      </w:pPr>
    </w:p>
    <w:p w14:paraId="6F3AF644" w14:textId="77777777" w:rsidR="00FE4261" w:rsidRPr="006B144B" w:rsidRDefault="00FE4261" w:rsidP="00D02035">
      <w:pPr>
        <w:spacing w:line="340" w:lineRule="exact"/>
        <w:rPr>
          <w:color w:val="000000" w:themeColor="text1"/>
        </w:rPr>
      </w:pPr>
    </w:p>
    <w:p w14:paraId="3DA11875" w14:textId="77777777" w:rsidR="00FE4261" w:rsidRPr="006B144B" w:rsidRDefault="00FE4261" w:rsidP="00D02035">
      <w:pPr>
        <w:spacing w:line="340" w:lineRule="exact"/>
        <w:ind w:firstLineChars="900" w:firstLine="2160"/>
        <w:rPr>
          <w:rFonts w:ascii="游明朝" w:eastAsia="游明朝" w:hAnsi="游明朝"/>
          <w:color w:val="000000" w:themeColor="text1"/>
          <w:sz w:val="24"/>
        </w:rPr>
      </w:pPr>
      <w:r w:rsidRPr="006B144B">
        <w:rPr>
          <w:rFonts w:ascii="游明朝" w:eastAsia="游明朝" w:hAnsi="游明朝"/>
          <w:color w:val="000000" w:themeColor="text1"/>
          <w:sz w:val="24"/>
        </w:rPr>
        <w:t xml:space="preserve">広まちづくりセンター　</w:t>
      </w:r>
      <w:r w:rsidRPr="006B144B">
        <w:rPr>
          <w:rFonts w:ascii="游明朝" w:eastAsia="游明朝" w:hAnsi="游明朝" w:hint="eastAsia"/>
          <w:color w:val="000000" w:themeColor="text1"/>
          <w:sz w:val="24"/>
        </w:rPr>
        <w:t>広地区教育祭</w:t>
      </w:r>
      <w:r w:rsidRPr="006B144B">
        <w:rPr>
          <w:rFonts w:ascii="游明朝" w:eastAsia="游明朝" w:hAnsi="游明朝"/>
          <w:color w:val="000000" w:themeColor="text1"/>
          <w:sz w:val="24"/>
        </w:rPr>
        <w:t xml:space="preserve">担当　</w:t>
      </w:r>
      <w:r w:rsidRPr="006B144B">
        <w:rPr>
          <w:rFonts w:ascii="游明朝" w:eastAsia="游明朝" w:hAnsi="游明朝"/>
          <w:color w:val="000000" w:themeColor="text1"/>
          <w:sz w:val="24"/>
        </w:rPr>
        <w:ruby>
          <w:rubyPr>
            <w:rubyAlign w:val="distributeSpace"/>
            <w:hps w:val="12"/>
            <w:hpsRaise w:val="24"/>
            <w:hpsBaseText w:val="24"/>
            <w:lid w:val="ja-JP"/>
          </w:rubyPr>
          <w:rt>
            <w:r w:rsidR="00FE4261" w:rsidRPr="006B144B">
              <w:rPr>
                <w:rFonts w:ascii="游明朝" w:eastAsia="游明朝" w:hAnsi="游明朝"/>
                <w:color w:val="000000" w:themeColor="text1"/>
                <w:sz w:val="24"/>
              </w:rPr>
              <w:t>かみがうち</w:t>
            </w:r>
          </w:rt>
          <w:rubyBase>
            <w:r w:rsidR="00FE4261" w:rsidRPr="006B144B">
              <w:rPr>
                <w:rFonts w:ascii="游明朝" w:eastAsia="游明朝" w:hAnsi="游明朝"/>
                <w:color w:val="000000" w:themeColor="text1"/>
                <w:sz w:val="24"/>
              </w:rPr>
              <w:t>上垣内</w:t>
            </w:r>
          </w:rubyBase>
        </w:ruby>
      </w:r>
      <w:r w:rsidRPr="006B144B">
        <w:rPr>
          <w:rFonts w:ascii="游明朝" w:eastAsia="游明朝" w:hAnsi="游明朝" w:hint="eastAsia"/>
          <w:color w:val="000000" w:themeColor="text1"/>
          <w:sz w:val="24"/>
        </w:rPr>
        <w:t>・原田</w:t>
      </w:r>
    </w:p>
    <w:p w14:paraId="49C7D610" w14:textId="2BBC9850" w:rsidR="00FE4261" w:rsidRPr="006B144B" w:rsidRDefault="00FE4261" w:rsidP="00D02035">
      <w:pPr>
        <w:spacing w:line="340" w:lineRule="exact"/>
        <w:ind w:firstLineChars="100" w:firstLine="240"/>
        <w:rPr>
          <w:rFonts w:ascii="游明朝" w:eastAsia="游明朝" w:hAnsi="游明朝"/>
          <w:color w:val="000000" w:themeColor="text1"/>
          <w:sz w:val="24"/>
        </w:rPr>
      </w:pPr>
      <w:r w:rsidRPr="006B144B">
        <w:rPr>
          <w:rFonts w:ascii="游明朝" w:eastAsia="游明朝" w:hAnsi="游明朝"/>
          <w:color w:val="000000" w:themeColor="text1"/>
          <w:sz w:val="24"/>
        </w:rPr>
        <w:t xml:space="preserve">　</w:t>
      </w:r>
      <w:r w:rsidRPr="006B144B">
        <w:rPr>
          <w:rFonts w:ascii="游明朝" w:eastAsia="游明朝" w:hAnsi="游明朝" w:hint="eastAsia"/>
          <w:color w:val="000000" w:themeColor="text1"/>
          <w:sz w:val="24"/>
        </w:rPr>
        <w:t xml:space="preserve">            　</w:t>
      </w:r>
      <w:r w:rsidRPr="006B144B">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themeColor="text1"/>
          <w:spacing w:val="2"/>
          <w:kern w:val="0"/>
          <w:sz w:val="26"/>
          <w:szCs w:val="26"/>
        </w:rPr>
        <mc:AlternateContent>
          <mc:Choice Requires="w16se">
            <w16se:symEx w16se:font="Segoe UI Emoji" w16se:char="260E"/>
          </mc:Choice>
          <mc:Fallback>
            <w:t>☎</w:t>
          </mc:Fallback>
        </mc:AlternateContent>
      </w:r>
      <w:r w:rsidRPr="006B144B">
        <w:rPr>
          <w:rFonts w:ascii="游明朝" w:eastAsia="游明朝" w:hAnsi="游明朝" w:hint="eastAsia"/>
          <w:color w:val="000000" w:themeColor="text1"/>
          <w:sz w:val="24"/>
        </w:rPr>
        <w:t xml:space="preserve">71-2151 </w:t>
      </w:r>
      <w:r w:rsidRPr="006B144B">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themeColor="text1"/>
          <w:spacing w:val="2"/>
          <w:kern w:val="0"/>
          <w:sz w:val="26"/>
          <w:szCs w:val="26"/>
        </w:rPr>
        <mc:AlternateContent>
          <mc:Choice Requires="w16se">
            <w16se:symEx w16se:font="Segoe UI Emoji" w16se:char="1F4E0"/>
          </mc:Choice>
          <mc:Fallback>
            <w:t>📠</w:t>
          </mc:Fallback>
        </mc:AlternateContent>
      </w:r>
      <w:r w:rsidRPr="006B144B">
        <w:rPr>
          <w:rFonts w:ascii="游明朝" w:eastAsia="游明朝" w:hAnsi="游明朝" w:hint="eastAsia"/>
          <w:color w:val="000000" w:themeColor="text1"/>
          <w:sz w:val="24"/>
        </w:rPr>
        <w:t xml:space="preserve">(0823)-73-5034 </w:t>
      </w:r>
      <w:r w:rsidRPr="006B144B">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color w:val="000000" w:themeColor="text1"/>
          <w:spacing w:val="2"/>
          <w:kern w:val="0"/>
          <w:sz w:val="26"/>
          <w:szCs w:val="26"/>
        </w:rPr>
        <mc:AlternateContent>
          <mc:Choice Requires="w16se">
            <w16se:symEx w16se:font="Segoe UI Emoji" w16se:char="1F4E9"/>
          </mc:Choice>
          <mc:Fallback>
            <w:t>📩</w:t>
          </mc:Fallback>
        </mc:AlternateContent>
      </w:r>
      <w:r w:rsidRPr="006B144B">
        <w:rPr>
          <w:rFonts w:ascii="游明朝" w:eastAsia="游明朝" w:hAnsi="游明朝" w:hint="eastAsia"/>
          <w:color w:val="000000" w:themeColor="text1"/>
          <w:sz w:val="24"/>
        </w:rPr>
        <w:t>hirokom@city.kure.lg.jp</w:t>
      </w:r>
      <w:bookmarkEnd w:id="0"/>
    </w:p>
    <w:sectPr w:rsidR="00FE4261" w:rsidRPr="006B14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41FE" w14:textId="77777777" w:rsidR="00BD6577" w:rsidRDefault="00BD6577" w:rsidP="00E16A98">
      <w:r>
        <w:separator/>
      </w:r>
    </w:p>
  </w:endnote>
  <w:endnote w:type="continuationSeparator" w:id="0">
    <w:p w14:paraId="4CA84D01" w14:textId="77777777" w:rsidR="00BD6577" w:rsidRDefault="00BD6577" w:rsidP="00E1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明朝">
    <w:altName w:val="ＭＳ 明朝"/>
    <w:charset w:val="80"/>
    <w:family w:val="roma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CE03" w14:textId="77777777" w:rsidR="00BD6577" w:rsidRDefault="00BD6577" w:rsidP="00E16A98">
      <w:r>
        <w:separator/>
      </w:r>
    </w:p>
  </w:footnote>
  <w:footnote w:type="continuationSeparator" w:id="0">
    <w:p w14:paraId="5A123CC9" w14:textId="77777777" w:rsidR="00BD6577" w:rsidRDefault="00BD6577" w:rsidP="00E16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61"/>
    <w:rsid w:val="0003241F"/>
    <w:rsid w:val="001753C6"/>
    <w:rsid w:val="00496533"/>
    <w:rsid w:val="00614FA9"/>
    <w:rsid w:val="006A404F"/>
    <w:rsid w:val="006B144B"/>
    <w:rsid w:val="008F31CE"/>
    <w:rsid w:val="00987763"/>
    <w:rsid w:val="009A4CCB"/>
    <w:rsid w:val="00BD6577"/>
    <w:rsid w:val="00BE2126"/>
    <w:rsid w:val="00BF3ECE"/>
    <w:rsid w:val="00CB5A34"/>
    <w:rsid w:val="00D02035"/>
    <w:rsid w:val="00D26460"/>
    <w:rsid w:val="00DE3EF2"/>
    <w:rsid w:val="00DF66F2"/>
    <w:rsid w:val="00E16A98"/>
    <w:rsid w:val="00FE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C1F09"/>
  <w15:chartTrackingRefBased/>
  <w15:docId w15:val="{5F6F9789-F6E5-44B8-8017-B496EB17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2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42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42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42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42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42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42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42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42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42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42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42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42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42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42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42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42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42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42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4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2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4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261"/>
    <w:pPr>
      <w:spacing w:before="160" w:after="160"/>
      <w:jc w:val="center"/>
    </w:pPr>
    <w:rPr>
      <w:i/>
      <w:iCs/>
      <w:color w:val="404040" w:themeColor="text1" w:themeTint="BF"/>
    </w:rPr>
  </w:style>
  <w:style w:type="character" w:customStyle="1" w:styleId="a8">
    <w:name w:val="引用文 (文字)"/>
    <w:basedOn w:val="a0"/>
    <w:link w:val="a7"/>
    <w:uiPriority w:val="29"/>
    <w:rsid w:val="00FE4261"/>
    <w:rPr>
      <w:i/>
      <w:iCs/>
      <w:color w:val="404040" w:themeColor="text1" w:themeTint="BF"/>
    </w:rPr>
  </w:style>
  <w:style w:type="paragraph" w:styleId="a9">
    <w:name w:val="List Paragraph"/>
    <w:basedOn w:val="a"/>
    <w:uiPriority w:val="34"/>
    <w:qFormat/>
    <w:rsid w:val="00FE4261"/>
    <w:pPr>
      <w:ind w:left="720"/>
      <w:contextualSpacing/>
    </w:pPr>
  </w:style>
  <w:style w:type="character" w:styleId="21">
    <w:name w:val="Intense Emphasis"/>
    <w:basedOn w:val="a0"/>
    <w:uiPriority w:val="21"/>
    <w:qFormat/>
    <w:rsid w:val="00FE4261"/>
    <w:rPr>
      <w:i/>
      <w:iCs/>
      <w:color w:val="0F4761" w:themeColor="accent1" w:themeShade="BF"/>
    </w:rPr>
  </w:style>
  <w:style w:type="paragraph" w:styleId="22">
    <w:name w:val="Intense Quote"/>
    <w:basedOn w:val="a"/>
    <w:next w:val="a"/>
    <w:link w:val="23"/>
    <w:uiPriority w:val="30"/>
    <w:qFormat/>
    <w:rsid w:val="00FE4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4261"/>
    <w:rPr>
      <w:i/>
      <w:iCs/>
      <w:color w:val="0F4761" w:themeColor="accent1" w:themeShade="BF"/>
    </w:rPr>
  </w:style>
  <w:style w:type="character" w:styleId="24">
    <w:name w:val="Intense Reference"/>
    <w:basedOn w:val="a0"/>
    <w:uiPriority w:val="32"/>
    <w:qFormat/>
    <w:rsid w:val="00FE4261"/>
    <w:rPr>
      <w:b/>
      <w:bCs/>
      <w:smallCaps/>
      <w:color w:val="0F4761" w:themeColor="accent1" w:themeShade="BF"/>
      <w:spacing w:val="5"/>
    </w:rPr>
  </w:style>
  <w:style w:type="paragraph" w:styleId="aa">
    <w:name w:val="header"/>
    <w:basedOn w:val="a"/>
    <w:link w:val="ab"/>
    <w:uiPriority w:val="99"/>
    <w:unhideWhenUsed/>
    <w:rsid w:val="00E16A98"/>
    <w:pPr>
      <w:tabs>
        <w:tab w:val="center" w:pos="4252"/>
        <w:tab w:val="right" w:pos="8504"/>
      </w:tabs>
      <w:snapToGrid w:val="0"/>
    </w:pPr>
  </w:style>
  <w:style w:type="character" w:customStyle="1" w:styleId="ab">
    <w:name w:val="ヘッダー (文字)"/>
    <w:basedOn w:val="a0"/>
    <w:link w:val="aa"/>
    <w:uiPriority w:val="99"/>
    <w:rsid w:val="00E16A98"/>
  </w:style>
  <w:style w:type="paragraph" w:styleId="ac">
    <w:name w:val="footer"/>
    <w:basedOn w:val="a"/>
    <w:link w:val="ad"/>
    <w:uiPriority w:val="99"/>
    <w:unhideWhenUsed/>
    <w:rsid w:val="00E16A98"/>
    <w:pPr>
      <w:tabs>
        <w:tab w:val="center" w:pos="4252"/>
        <w:tab w:val="right" w:pos="8504"/>
      </w:tabs>
      <w:snapToGrid w:val="0"/>
    </w:pPr>
  </w:style>
  <w:style w:type="character" w:customStyle="1" w:styleId="ad">
    <w:name w:val="フッター (文字)"/>
    <w:basedOn w:val="a0"/>
    <w:link w:val="ac"/>
    <w:uiPriority w:val="99"/>
    <w:rsid w:val="00E16A98"/>
  </w:style>
  <w:style w:type="paragraph" w:styleId="ae">
    <w:name w:val="Salutation"/>
    <w:basedOn w:val="a"/>
    <w:next w:val="a"/>
    <w:link w:val="af"/>
    <w:uiPriority w:val="99"/>
    <w:unhideWhenUsed/>
    <w:rsid w:val="009A4CCB"/>
    <w:rPr>
      <w:rFonts w:eastAsiaTheme="minorHAnsi"/>
      <w:color w:val="000000" w:themeColor="text1"/>
      <w:sz w:val="24"/>
    </w:rPr>
  </w:style>
  <w:style w:type="character" w:customStyle="1" w:styleId="af">
    <w:name w:val="挨拶文 (文字)"/>
    <w:basedOn w:val="a0"/>
    <w:link w:val="ae"/>
    <w:uiPriority w:val="99"/>
    <w:rsid w:val="009A4CCB"/>
    <w:rPr>
      <w:rFonts w:eastAsiaTheme="minorHAnsi"/>
      <w:color w:val="000000" w:themeColor="text1"/>
      <w:sz w:val="24"/>
    </w:rPr>
  </w:style>
  <w:style w:type="paragraph" w:styleId="af0">
    <w:name w:val="Closing"/>
    <w:basedOn w:val="a"/>
    <w:link w:val="af1"/>
    <w:uiPriority w:val="99"/>
    <w:unhideWhenUsed/>
    <w:rsid w:val="009A4CCB"/>
    <w:pPr>
      <w:jc w:val="right"/>
    </w:pPr>
    <w:rPr>
      <w:rFonts w:eastAsiaTheme="minorHAnsi"/>
      <w:color w:val="000000" w:themeColor="text1"/>
      <w:sz w:val="24"/>
    </w:rPr>
  </w:style>
  <w:style w:type="character" w:customStyle="1" w:styleId="af1">
    <w:name w:val="結語 (文字)"/>
    <w:basedOn w:val="a0"/>
    <w:link w:val="af0"/>
    <w:uiPriority w:val="99"/>
    <w:rsid w:val="009A4CCB"/>
    <w:rPr>
      <w:rFonts w:eastAsia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ﾅｶｶﾞﾜ ﾐｷ</dc:creator>
  <cp:keywords/>
  <dc:description/>
  <cp:lastModifiedBy>ﾅｶｶﾞﾜ ﾐｷ</cp:lastModifiedBy>
  <cp:revision>7</cp:revision>
  <cp:lastPrinted>2025-09-01T05:21:00Z</cp:lastPrinted>
  <dcterms:created xsi:type="dcterms:W3CDTF">2025-09-01T04:38:00Z</dcterms:created>
  <dcterms:modified xsi:type="dcterms:W3CDTF">2025-09-01T05:34:00Z</dcterms:modified>
</cp:coreProperties>
</file>