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32" w:rsidRPr="00312232" w:rsidRDefault="00312232" w:rsidP="00C7764C">
      <w:pPr>
        <w:ind w:firstLineChars="300" w:firstLine="754"/>
        <w:jc w:val="left"/>
        <w:rPr>
          <w:rFonts w:ascii="Century" w:hAnsi="Century"/>
          <w:color w:val="000000"/>
        </w:rPr>
      </w:pPr>
      <w:r w:rsidRPr="00312232">
        <w:rPr>
          <w:rFonts w:ascii="Century" w:hAnsi="Century" w:hint="eastAsia"/>
          <w:color w:val="000000"/>
        </w:rPr>
        <w:t>呉市自転車用ヘルメット購入費補助金交付要綱</w:t>
      </w:r>
    </w:p>
    <w:p w:rsidR="005C66D0" w:rsidRDefault="00312232" w:rsidP="00C7764C">
      <w:pPr>
        <w:ind w:left="960" w:hanging="960"/>
        <w:jc w:val="left"/>
        <w:rPr>
          <w:rFonts w:ascii="ＭＳ 明朝" w:hAnsi="ＭＳ 明朝"/>
          <w:color w:val="000000"/>
        </w:rPr>
      </w:pPr>
      <w:r>
        <w:rPr>
          <w:rFonts w:ascii="Century" w:hAnsi="Century" w:hint="eastAsia"/>
          <w:color w:val="000000"/>
        </w:rPr>
        <w:t xml:space="preserve">　　　　　　　　　　　　　　　　　　　　　　　　　</w:t>
      </w:r>
      <w:r w:rsidR="00D6217B">
        <w:rPr>
          <w:rFonts w:ascii="Century" w:hAnsi="Century" w:hint="eastAsia"/>
          <w:color w:val="000000"/>
        </w:rPr>
        <w:t xml:space="preserve">　　　　　</w:t>
      </w:r>
      <w:r w:rsidRPr="00312232">
        <w:rPr>
          <w:rFonts w:ascii="Century" w:hAnsi="Century" w:hint="eastAsia"/>
          <w:color w:val="000000"/>
        </w:rPr>
        <w:t>地域協働課</w:t>
      </w:r>
    </w:p>
    <w:p w:rsidR="005C66D0" w:rsidRDefault="00BF54DA" w:rsidP="00C7764C">
      <w:pPr>
        <w:ind w:firstLineChars="100" w:firstLine="251"/>
        <w:jc w:val="left"/>
        <w:rPr>
          <w:rFonts w:ascii="ＭＳ 明朝" w:hAnsi="ＭＳ 明朝"/>
          <w:color w:val="000000"/>
        </w:rPr>
      </w:pPr>
      <w:r>
        <w:rPr>
          <w:rFonts w:ascii="ＭＳ 明朝" w:hAnsi="ＭＳ 明朝"/>
          <w:color w:val="000000"/>
        </w:rPr>
        <w:t>（趣旨）</w:t>
      </w:r>
    </w:p>
    <w:p w:rsidR="005C66D0" w:rsidRDefault="00057139" w:rsidP="00C7764C">
      <w:pPr>
        <w:ind w:left="251" w:hangingChars="100" w:hanging="251"/>
        <w:rPr>
          <w:rFonts w:ascii="ＭＳ 明朝" w:hAnsi="ＭＳ 明朝"/>
          <w:color w:val="000000"/>
        </w:rPr>
      </w:pPr>
      <w:r>
        <w:rPr>
          <w:rFonts w:ascii="ＭＳ 明朝" w:hAnsi="ＭＳ 明朝"/>
          <w:color w:val="000000"/>
        </w:rPr>
        <w:t xml:space="preserve">第１条　</w:t>
      </w:r>
      <w:r w:rsidR="009B15DF">
        <w:rPr>
          <w:rFonts w:ascii="ＭＳ 明朝" w:hAnsi="ＭＳ 明朝" w:hint="eastAsia"/>
          <w:color w:val="000000"/>
        </w:rPr>
        <w:t>この要綱</w:t>
      </w:r>
      <w:r w:rsidR="00BF54DA">
        <w:rPr>
          <w:rFonts w:ascii="ＭＳ 明朝" w:hAnsi="ＭＳ 明朝"/>
          <w:color w:val="000000"/>
        </w:rPr>
        <w:t>は，</w:t>
      </w:r>
      <w:r w:rsidR="00BF54DA">
        <w:rPr>
          <w:rFonts w:ascii="ＭＳ 明朝" w:hAnsi="ＭＳ 明朝" w:hint="eastAsia"/>
          <w:color w:val="000000"/>
        </w:rPr>
        <w:t>自転車</w:t>
      </w:r>
      <w:r w:rsidR="009B15DF">
        <w:rPr>
          <w:rFonts w:ascii="ＭＳ 明朝" w:hAnsi="ＭＳ 明朝" w:hint="eastAsia"/>
          <w:color w:val="000000"/>
        </w:rPr>
        <w:t>を利用する市民の</w:t>
      </w:r>
      <w:r w:rsidR="00C7764C">
        <w:rPr>
          <w:rFonts w:ascii="ＭＳ 明朝" w:hAnsi="ＭＳ 明朝" w:hint="eastAsia"/>
          <w:color w:val="000000"/>
        </w:rPr>
        <w:t>自転車用</w:t>
      </w:r>
      <w:r w:rsidR="00BF54DA">
        <w:rPr>
          <w:rFonts w:ascii="ＭＳ 明朝" w:hAnsi="ＭＳ 明朝" w:hint="eastAsia"/>
          <w:color w:val="000000"/>
        </w:rPr>
        <w:t>ヘルメットの着用を促進し，自転車乗</w:t>
      </w:r>
      <w:r w:rsidR="004127EB">
        <w:rPr>
          <w:rFonts w:ascii="ＭＳ 明朝" w:hAnsi="ＭＳ 明朝" w:hint="eastAsia"/>
          <w:color w:val="000000"/>
        </w:rPr>
        <w:t>車中の事故による負傷の軽減を図るため，予算の範囲内において，呉</w:t>
      </w:r>
      <w:r w:rsidR="00BF54DA">
        <w:rPr>
          <w:rFonts w:ascii="ＭＳ 明朝" w:hAnsi="ＭＳ 明朝" w:hint="eastAsia"/>
          <w:color w:val="000000"/>
        </w:rPr>
        <w:t>市自転車用ヘルメット購入費補助金（以下「補助金」という。）を交付するものとし，その</w:t>
      </w:r>
      <w:r w:rsidR="00C7764C">
        <w:rPr>
          <w:rFonts w:ascii="ＭＳ 明朝" w:hAnsi="ＭＳ 明朝" w:hint="eastAsia"/>
          <w:color w:val="000000"/>
        </w:rPr>
        <w:t>手続</w:t>
      </w:r>
      <w:r w:rsidR="00E5248E">
        <w:rPr>
          <w:rFonts w:ascii="ＭＳ 明朝" w:hAnsi="ＭＳ 明朝" w:hint="eastAsia"/>
          <w:color w:val="000000"/>
        </w:rPr>
        <w:t>等について</w:t>
      </w:r>
      <w:r w:rsidR="004127EB">
        <w:rPr>
          <w:rFonts w:ascii="ＭＳ 明朝" w:hAnsi="ＭＳ 明朝"/>
          <w:color w:val="000000"/>
        </w:rPr>
        <w:t>，</w:t>
      </w:r>
      <w:r w:rsidR="004127EB">
        <w:rPr>
          <w:rFonts w:ascii="ＭＳ 明朝" w:hAnsi="ＭＳ 明朝" w:hint="eastAsia"/>
          <w:color w:val="000000"/>
        </w:rPr>
        <w:t>呉</w:t>
      </w:r>
      <w:r w:rsidR="00BF54DA">
        <w:rPr>
          <w:rFonts w:ascii="ＭＳ 明朝" w:hAnsi="ＭＳ 明朝"/>
          <w:color w:val="000000"/>
        </w:rPr>
        <w:t>市補助金等交付規則（</w:t>
      </w:r>
      <w:r w:rsidR="00F50EE0" w:rsidRPr="00F50EE0">
        <w:rPr>
          <w:rFonts w:ascii="ＭＳ 明朝" w:hAnsi="ＭＳ 明朝" w:hint="eastAsia"/>
          <w:color w:val="000000"/>
        </w:rPr>
        <w:t>昭和</w:t>
      </w:r>
      <w:r w:rsidR="00F50EE0">
        <w:rPr>
          <w:rFonts w:ascii="ＭＳ 明朝" w:hAnsi="ＭＳ 明朝" w:hint="eastAsia"/>
          <w:color w:val="000000"/>
        </w:rPr>
        <w:t>６３</w:t>
      </w:r>
      <w:r w:rsidR="00E5248E">
        <w:rPr>
          <w:rFonts w:ascii="ＭＳ 明朝" w:hAnsi="ＭＳ 明朝" w:hint="eastAsia"/>
          <w:color w:val="000000"/>
        </w:rPr>
        <w:t>年呉市</w:t>
      </w:r>
      <w:r w:rsidR="00F50EE0" w:rsidRPr="00F50EE0">
        <w:rPr>
          <w:rFonts w:ascii="ＭＳ 明朝" w:hAnsi="ＭＳ 明朝" w:hint="eastAsia"/>
          <w:color w:val="000000"/>
        </w:rPr>
        <w:t>規則第</w:t>
      </w:r>
      <w:r w:rsidR="00F50EE0">
        <w:rPr>
          <w:rFonts w:ascii="ＭＳ 明朝" w:hAnsi="ＭＳ 明朝" w:hint="eastAsia"/>
          <w:color w:val="000000"/>
        </w:rPr>
        <w:t>２４</w:t>
      </w:r>
      <w:r w:rsidR="00F50EE0" w:rsidRPr="00F50EE0">
        <w:rPr>
          <w:rFonts w:ascii="ＭＳ 明朝" w:hAnsi="ＭＳ 明朝" w:hint="eastAsia"/>
          <w:color w:val="000000"/>
        </w:rPr>
        <w:t>号</w:t>
      </w:r>
      <w:r w:rsidR="00BF54DA">
        <w:rPr>
          <w:rFonts w:ascii="ＭＳ 明朝" w:hAnsi="ＭＳ 明朝"/>
          <w:color w:val="000000"/>
        </w:rPr>
        <w:t>）に定めるもののほか，必要な事項を定めるものとする。</w:t>
      </w:r>
    </w:p>
    <w:p w:rsidR="005C66D0" w:rsidRDefault="00BF54DA" w:rsidP="00C7764C">
      <w:pPr>
        <w:ind w:firstLineChars="100" w:firstLine="251"/>
        <w:jc w:val="left"/>
        <w:rPr>
          <w:rFonts w:ascii="ＭＳ 明朝" w:hAnsi="ＭＳ 明朝"/>
          <w:color w:val="000000"/>
        </w:rPr>
      </w:pPr>
      <w:r>
        <w:rPr>
          <w:rFonts w:ascii="ＭＳ 明朝" w:hAnsi="ＭＳ 明朝"/>
          <w:color w:val="000000"/>
        </w:rPr>
        <w:t>（定義）</w:t>
      </w:r>
    </w:p>
    <w:p w:rsidR="005C66D0" w:rsidRDefault="00826969" w:rsidP="00F2156F">
      <w:pPr>
        <w:wordWrap w:val="0"/>
        <w:topLinePunct/>
        <w:ind w:left="251" w:hangingChars="100" w:hanging="251"/>
        <w:jc w:val="left"/>
        <w:rPr>
          <w:rFonts w:ascii="ＭＳ 明朝" w:hAnsi="ＭＳ 明朝"/>
          <w:color w:val="000000"/>
        </w:rPr>
      </w:pPr>
      <w:r>
        <w:rPr>
          <w:rFonts w:ascii="ＭＳ 明朝" w:hAnsi="ＭＳ 明朝"/>
          <w:color w:val="000000"/>
        </w:rPr>
        <w:t>第２条</w:t>
      </w:r>
      <w:r>
        <w:rPr>
          <w:rFonts w:ascii="ＭＳ 明朝" w:hAnsi="ＭＳ 明朝" w:hint="eastAsia"/>
          <w:color w:val="000000"/>
        </w:rPr>
        <w:t xml:space="preserve">　</w:t>
      </w:r>
      <w:r w:rsidR="00BF54DA">
        <w:rPr>
          <w:rFonts w:ascii="ＭＳ 明朝" w:hAnsi="ＭＳ 明朝"/>
          <w:color w:val="000000"/>
        </w:rPr>
        <w:t>この要綱において，</w:t>
      </w:r>
      <w:r>
        <w:rPr>
          <w:rFonts w:ascii="ＭＳ 明朝" w:hAnsi="ＭＳ 明朝" w:hint="eastAsia"/>
          <w:color w:val="000000"/>
        </w:rPr>
        <w:t>「自転車用ヘルメット」とは，自転車乗車時に</w:t>
      </w:r>
      <w:r w:rsidRPr="007E34FF">
        <w:rPr>
          <w:rFonts w:ascii="ＭＳ 明朝" w:hAnsi="ＭＳ 明朝" w:hint="eastAsia"/>
          <w:color w:val="000000"/>
        </w:rPr>
        <w:t>着用</w:t>
      </w:r>
      <w:r w:rsidR="002A4CC7" w:rsidRPr="007E34FF">
        <w:rPr>
          <w:rFonts w:ascii="ＭＳ 明朝" w:hAnsi="ＭＳ 明朝" w:hint="eastAsia"/>
          <w:color w:val="000000"/>
        </w:rPr>
        <w:t>し</w:t>
      </w:r>
      <w:r w:rsidRPr="007E34FF">
        <w:rPr>
          <w:rFonts w:ascii="ＭＳ 明朝" w:hAnsi="ＭＳ 明朝" w:hint="eastAsia"/>
          <w:color w:val="000000"/>
        </w:rPr>
        <w:t>,</w:t>
      </w:r>
      <w:r w:rsidR="00B04EF1" w:rsidRPr="007E34FF">
        <w:rPr>
          <w:rFonts w:ascii="ＭＳ 明朝" w:hAnsi="ＭＳ 明朝" w:hint="eastAsia"/>
          <w:color w:val="000000"/>
        </w:rPr>
        <w:t>交通事故の衝撃及び転倒から頭部を保護する目的で製造されたヘル</w:t>
      </w:r>
      <w:r w:rsidR="00B04EF1">
        <w:rPr>
          <w:rFonts w:ascii="ＭＳ 明朝" w:hAnsi="ＭＳ 明朝" w:hint="eastAsia"/>
          <w:color w:val="000000"/>
        </w:rPr>
        <w:t>メットで，次の</w:t>
      </w:r>
      <w:r w:rsidR="002A4CC7">
        <w:rPr>
          <w:rFonts w:ascii="ＭＳ 明朝" w:hAnsi="ＭＳ 明朝" w:hint="eastAsia"/>
          <w:color w:val="000000"/>
        </w:rPr>
        <w:t>各号</w:t>
      </w:r>
      <w:r w:rsidR="004074B0">
        <w:rPr>
          <w:rFonts w:ascii="ＭＳ 明朝" w:hAnsi="ＭＳ 明朝" w:hint="eastAsia"/>
          <w:color w:val="000000"/>
        </w:rPr>
        <w:t>の</w:t>
      </w:r>
      <w:r w:rsidR="009B15DF">
        <w:rPr>
          <w:rFonts w:ascii="ＭＳ 明朝" w:hAnsi="ＭＳ 明朝" w:hint="eastAsia"/>
          <w:color w:val="000000"/>
        </w:rPr>
        <w:t>い</w:t>
      </w:r>
      <w:r w:rsidR="00B04EF1">
        <w:rPr>
          <w:rFonts w:ascii="ＭＳ 明朝" w:hAnsi="ＭＳ 明朝" w:hint="eastAsia"/>
          <w:color w:val="000000"/>
        </w:rPr>
        <w:t>ずれか</w:t>
      </w:r>
      <w:r w:rsidR="009B15DF">
        <w:rPr>
          <w:rFonts w:ascii="ＭＳ 明朝" w:hAnsi="ＭＳ 明朝" w:hint="eastAsia"/>
          <w:color w:val="000000"/>
        </w:rPr>
        <w:t>に</w:t>
      </w:r>
      <w:r w:rsidR="00B04EF1">
        <w:rPr>
          <w:rFonts w:ascii="ＭＳ 明朝" w:hAnsi="ＭＳ 明朝" w:hint="eastAsia"/>
          <w:color w:val="000000"/>
        </w:rPr>
        <w:t>該当するものをいう</w:t>
      </w:r>
      <w:r w:rsidR="00BF54DA">
        <w:rPr>
          <w:rFonts w:ascii="ＭＳ 明朝" w:hAnsi="ＭＳ 明朝"/>
          <w:color w:val="000000"/>
        </w:rPr>
        <w:t>。</w:t>
      </w:r>
    </w:p>
    <w:p w:rsidR="005C66D0" w:rsidRDefault="00B04EF1" w:rsidP="00C7764C">
      <w:pPr>
        <w:ind w:leftChars="100" w:left="502" w:hangingChars="100" w:hanging="251"/>
        <w:jc w:val="left"/>
        <w:rPr>
          <w:rFonts w:ascii="ＭＳ 明朝" w:hAnsi="ＭＳ 明朝"/>
          <w:color w:val="000000"/>
        </w:rPr>
      </w:pPr>
      <w:r>
        <w:rPr>
          <w:rFonts w:ascii="ＭＳ 明朝" w:hAnsi="ＭＳ 明朝" w:hint="eastAsia"/>
          <w:color w:val="000000"/>
        </w:rPr>
        <w:t>(</w:t>
      </w:r>
      <w:r>
        <w:rPr>
          <w:rFonts w:ascii="ＭＳ 明朝" w:hAnsi="ＭＳ 明朝"/>
          <w:color w:val="000000"/>
        </w:rPr>
        <w:t>1</w:t>
      </w:r>
      <w:r>
        <w:rPr>
          <w:rFonts w:ascii="ＭＳ 明朝" w:hAnsi="ＭＳ 明朝" w:hint="eastAsia"/>
          <w:color w:val="000000"/>
        </w:rPr>
        <w:t>)</w:t>
      </w:r>
      <w:r>
        <w:rPr>
          <w:rFonts w:ascii="ＭＳ 明朝" w:hAnsi="ＭＳ 明朝"/>
          <w:color w:val="000000"/>
        </w:rPr>
        <w:t xml:space="preserve"> </w:t>
      </w:r>
      <w:r w:rsidR="00BF54DA">
        <w:rPr>
          <w:rFonts w:ascii="ＭＳ 明朝" w:hAnsi="ＭＳ 明朝" w:hint="eastAsia"/>
          <w:color w:val="000000"/>
        </w:rPr>
        <w:t>一般財団法人製品安全協会が安全基準に適合することを認証したＳＧマーク</w:t>
      </w:r>
      <w:r>
        <w:rPr>
          <w:rFonts w:ascii="ＭＳ 明朝" w:hAnsi="ＭＳ 明朝" w:hint="eastAsia"/>
          <w:color w:val="000000"/>
        </w:rPr>
        <w:t>が付されたもの</w:t>
      </w:r>
    </w:p>
    <w:p w:rsidR="005C66D0" w:rsidRDefault="00B04EF1" w:rsidP="00C7764C">
      <w:pPr>
        <w:ind w:leftChars="100" w:left="502" w:hangingChars="100" w:hanging="251"/>
        <w:jc w:val="left"/>
        <w:rPr>
          <w:rFonts w:ascii="ＭＳ 明朝" w:hAnsi="ＭＳ 明朝"/>
          <w:color w:val="000000"/>
        </w:rPr>
      </w:pPr>
      <w:r>
        <w:rPr>
          <w:rFonts w:ascii="ＭＳ 明朝" w:hAnsi="ＭＳ 明朝"/>
          <w:color w:val="000000"/>
        </w:rPr>
        <w:t xml:space="preserve">(2) </w:t>
      </w:r>
      <w:r w:rsidR="00BF54DA">
        <w:rPr>
          <w:rFonts w:ascii="ＭＳ 明朝" w:hAnsi="ＭＳ 明朝" w:hint="eastAsia"/>
          <w:color w:val="000000"/>
        </w:rPr>
        <w:t>公益財団法人日本自転車競技連盟が安全基準に適合することを認証したＪＣＦマーク</w:t>
      </w:r>
      <w:r>
        <w:rPr>
          <w:rFonts w:ascii="ＭＳ 明朝" w:hAnsi="ＭＳ 明朝" w:hint="eastAsia"/>
          <w:color w:val="000000"/>
        </w:rPr>
        <w:t>が付されたもの</w:t>
      </w:r>
    </w:p>
    <w:p w:rsidR="005C66D0" w:rsidRDefault="00B04EF1" w:rsidP="00C7764C">
      <w:pPr>
        <w:ind w:leftChars="100" w:left="502" w:hangingChars="100" w:hanging="251"/>
        <w:rPr>
          <w:rFonts w:ascii="ＭＳ 明朝" w:hAnsi="ＭＳ 明朝"/>
          <w:color w:val="000000"/>
        </w:rPr>
      </w:pPr>
      <w:r>
        <w:rPr>
          <w:rFonts w:ascii="ＭＳ 明朝" w:hAnsi="ＭＳ 明朝"/>
          <w:color w:val="000000"/>
        </w:rPr>
        <w:t xml:space="preserve">(3) </w:t>
      </w:r>
      <w:r w:rsidR="00BF54DA">
        <w:rPr>
          <w:rFonts w:ascii="ＭＳ 明朝" w:hAnsi="ＭＳ 明朝" w:hint="eastAsia"/>
          <w:color w:val="000000"/>
        </w:rPr>
        <w:t>欧州連合の欧州委員会が安全基準に適合することを認証したＣＥマーク</w:t>
      </w:r>
      <w:r>
        <w:rPr>
          <w:rFonts w:ascii="ＭＳ 明朝" w:hAnsi="ＭＳ 明朝" w:hint="eastAsia"/>
          <w:color w:val="000000"/>
        </w:rPr>
        <w:t>が付されたもの</w:t>
      </w:r>
    </w:p>
    <w:p w:rsidR="005C66D0" w:rsidRDefault="00B04EF1" w:rsidP="00C7764C">
      <w:pPr>
        <w:ind w:leftChars="100" w:left="502" w:hangingChars="100" w:hanging="251"/>
        <w:jc w:val="left"/>
        <w:rPr>
          <w:rFonts w:ascii="ＭＳ 明朝" w:hAnsi="ＭＳ 明朝"/>
          <w:color w:val="000000"/>
        </w:rPr>
      </w:pPr>
      <w:r>
        <w:rPr>
          <w:rFonts w:ascii="ＭＳ 明朝" w:hAnsi="ＭＳ 明朝"/>
          <w:color w:val="000000"/>
        </w:rPr>
        <w:t xml:space="preserve">(4) </w:t>
      </w:r>
      <w:r w:rsidR="00BF54DA">
        <w:rPr>
          <w:rFonts w:ascii="ＭＳ 明朝" w:hAnsi="ＭＳ 明朝" w:hint="eastAsia"/>
          <w:color w:val="000000"/>
        </w:rPr>
        <w:t>ドイツ製品安全法が定める安全基準に適合することを認証したＧＳマーク</w:t>
      </w:r>
      <w:r>
        <w:rPr>
          <w:rFonts w:ascii="ＭＳ 明朝" w:hAnsi="ＭＳ 明朝" w:hint="eastAsia"/>
          <w:color w:val="000000"/>
        </w:rPr>
        <w:t>が付されたもの</w:t>
      </w:r>
    </w:p>
    <w:p w:rsidR="005C66D0" w:rsidRDefault="00B04EF1" w:rsidP="00C7764C">
      <w:pPr>
        <w:ind w:leftChars="100" w:left="502" w:hangingChars="100" w:hanging="251"/>
        <w:jc w:val="left"/>
        <w:rPr>
          <w:rFonts w:ascii="ＭＳ 明朝" w:hAnsi="ＭＳ 明朝"/>
          <w:color w:val="000000"/>
        </w:rPr>
      </w:pPr>
      <w:r>
        <w:rPr>
          <w:rFonts w:ascii="ＭＳ 明朝" w:hAnsi="ＭＳ 明朝"/>
          <w:color w:val="000000"/>
        </w:rPr>
        <w:t xml:space="preserve">(5) </w:t>
      </w:r>
      <w:r w:rsidR="00BF54DA">
        <w:rPr>
          <w:rFonts w:ascii="ＭＳ 明朝" w:hAnsi="ＭＳ 明朝" w:hint="eastAsia"/>
          <w:color w:val="000000"/>
        </w:rPr>
        <w:t>米国消費者製品安全委員会が安全基準に適合することを認証したＣＰＳＣマーク</w:t>
      </w:r>
      <w:r>
        <w:rPr>
          <w:rFonts w:ascii="ＭＳ 明朝" w:hAnsi="ＭＳ 明朝" w:hint="eastAsia"/>
          <w:color w:val="000000"/>
        </w:rPr>
        <w:t>が付されたもの</w:t>
      </w:r>
    </w:p>
    <w:p w:rsidR="005C66D0" w:rsidRDefault="00B04EF1" w:rsidP="00C7764C">
      <w:pPr>
        <w:ind w:leftChars="100" w:left="502" w:hangingChars="100" w:hanging="251"/>
        <w:jc w:val="left"/>
        <w:rPr>
          <w:rFonts w:ascii="ＭＳ 明朝" w:hAnsi="ＭＳ 明朝"/>
          <w:color w:val="000000"/>
        </w:rPr>
      </w:pPr>
      <w:r>
        <w:rPr>
          <w:rFonts w:ascii="ＭＳ 明朝" w:hAnsi="ＭＳ 明朝"/>
          <w:color w:val="000000"/>
        </w:rPr>
        <w:t xml:space="preserve">(6) </w:t>
      </w:r>
      <w:r>
        <w:rPr>
          <w:rFonts w:ascii="ＭＳ 明朝" w:hAnsi="ＭＳ 明朝" w:hint="eastAsia"/>
          <w:color w:val="000000"/>
        </w:rPr>
        <w:t>前各号</w:t>
      </w:r>
      <w:r w:rsidR="002A4CC7">
        <w:rPr>
          <w:rFonts w:ascii="ＭＳ 明朝" w:hAnsi="ＭＳ 明朝" w:hint="eastAsia"/>
          <w:color w:val="000000"/>
        </w:rPr>
        <w:t>掲げる安全基準</w:t>
      </w:r>
      <w:r w:rsidR="00BF54DA">
        <w:rPr>
          <w:rFonts w:ascii="ＭＳ 明朝" w:hAnsi="ＭＳ 明朝" w:hint="eastAsia"/>
          <w:color w:val="000000"/>
        </w:rPr>
        <w:t>に類する</w:t>
      </w:r>
      <w:r w:rsidR="002A4CC7">
        <w:rPr>
          <w:rFonts w:ascii="ＭＳ 明朝" w:hAnsi="ＭＳ 明朝" w:hint="eastAsia"/>
          <w:color w:val="000000"/>
        </w:rPr>
        <w:t>ものの</w:t>
      </w:r>
      <w:r>
        <w:rPr>
          <w:rFonts w:ascii="ＭＳ 明朝" w:hAnsi="ＭＳ 明朝" w:hint="eastAsia"/>
          <w:color w:val="000000"/>
        </w:rPr>
        <w:t>安全</w:t>
      </w:r>
      <w:r w:rsidR="00BF54DA">
        <w:rPr>
          <w:rFonts w:ascii="ＭＳ 明朝" w:hAnsi="ＭＳ 明朝" w:hint="eastAsia"/>
          <w:color w:val="000000"/>
        </w:rPr>
        <w:t>認証等を受けたマーク等が付されたもので，市長が</w:t>
      </w:r>
      <w:r>
        <w:rPr>
          <w:rFonts w:ascii="ＭＳ 明朝" w:hAnsi="ＭＳ 明朝" w:hint="eastAsia"/>
          <w:color w:val="000000"/>
        </w:rPr>
        <w:t>適当と</w:t>
      </w:r>
      <w:r w:rsidR="00BF54DA">
        <w:rPr>
          <w:rFonts w:ascii="ＭＳ 明朝" w:hAnsi="ＭＳ 明朝" w:hint="eastAsia"/>
          <w:color w:val="000000"/>
        </w:rPr>
        <w:t>認めるもの</w:t>
      </w:r>
    </w:p>
    <w:p w:rsidR="005C66D0" w:rsidRDefault="00BF54DA" w:rsidP="00C7764C">
      <w:pPr>
        <w:ind w:firstLineChars="100" w:firstLine="251"/>
        <w:jc w:val="left"/>
        <w:rPr>
          <w:rFonts w:ascii="ＭＳ 明朝" w:hAnsi="ＭＳ 明朝"/>
          <w:color w:val="000000"/>
        </w:rPr>
      </w:pPr>
      <w:bookmarkStart w:id="0" w:name="_GoBack"/>
      <w:bookmarkEnd w:id="0"/>
      <w:r>
        <w:rPr>
          <w:rFonts w:ascii="ＭＳ 明朝" w:hAnsi="ＭＳ 明朝"/>
          <w:color w:val="000000"/>
        </w:rPr>
        <w:t>（</w:t>
      </w:r>
      <w:r>
        <w:rPr>
          <w:rFonts w:ascii="ＭＳ 明朝" w:hAnsi="ＭＳ 明朝" w:hint="eastAsia"/>
          <w:color w:val="000000"/>
        </w:rPr>
        <w:t>補助対象者</w:t>
      </w:r>
      <w:r>
        <w:rPr>
          <w:rFonts w:ascii="ＭＳ 明朝" w:hAnsi="ＭＳ 明朝"/>
          <w:color w:val="000000"/>
        </w:rPr>
        <w:t>）</w:t>
      </w:r>
    </w:p>
    <w:p w:rsidR="005C66D0" w:rsidRDefault="00BF54DA" w:rsidP="00C7764C">
      <w:pPr>
        <w:ind w:left="251" w:hangingChars="100" w:hanging="251"/>
        <w:rPr>
          <w:rFonts w:ascii="ＭＳ 明朝" w:hAnsi="ＭＳ 明朝"/>
          <w:color w:val="000000"/>
        </w:rPr>
      </w:pPr>
      <w:r>
        <w:rPr>
          <w:rFonts w:ascii="ＭＳ 明朝" w:hAnsi="ＭＳ 明朝"/>
          <w:color w:val="000000"/>
        </w:rPr>
        <w:t>第３条　補助金の交付を受けることができる者（以下「補助対象者」という。）は，次の各号のいずれにも該当する者とする。</w:t>
      </w:r>
    </w:p>
    <w:p w:rsidR="005C66D0" w:rsidRDefault="00BF54DA" w:rsidP="00C7764C">
      <w:pPr>
        <w:ind w:leftChars="100" w:left="377" w:hangingChars="50" w:hanging="126"/>
        <w:jc w:val="left"/>
        <w:rPr>
          <w:rFonts w:ascii="ＭＳ 明朝" w:hAnsi="ＭＳ 明朝"/>
          <w:color w:val="000000"/>
        </w:rPr>
      </w:pPr>
      <w:r>
        <w:rPr>
          <w:rFonts w:ascii="ＭＳ 明朝" w:hAnsi="ＭＳ 明朝"/>
          <w:color w:val="000000"/>
        </w:rPr>
        <w:t>(1)</w:t>
      </w:r>
      <w:r w:rsidR="009B15DF">
        <w:rPr>
          <w:rFonts w:ascii="ＭＳ 明朝" w:hAnsi="ＭＳ 明朝"/>
          <w:color w:val="000000"/>
        </w:rPr>
        <w:t xml:space="preserve"> </w:t>
      </w:r>
      <w:r>
        <w:rPr>
          <w:rFonts w:ascii="ＭＳ 明朝" w:hAnsi="ＭＳ 明朝"/>
          <w:color w:val="000000"/>
        </w:rPr>
        <w:t>補助金</w:t>
      </w:r>
      <w:r w:rsidR="00A00FBE">
        <w:rPr>
          <w:rFonts w:ascii="ＭＳ 明朝" w:hAnsi="ＭＳ 明朝" w:hint="eastAsia"/>
          <w:color w:val="000000"/>
        </w:rPr>
        <w:t>の交付の</w:t>
      </w:r>
      <w:r w:rsidR="00A00FBE">
        <w:rPr>
          <w:rFonts w:ascii="ＭＳ 明朝" w:hAnsi="ＭＳ 明朝"/>
          <w:color w:val="000000"/>
        </w:rPr>
        <w:t>申請日時点で，本市に住民</w:t>
      </w:r>
      <w:r w:rsidR="00A00FBE">
        <w:rPr>
          <w:rFonts w:ascii="ＭＳ 明朝" w:hAnsi="ＭＳ 明朝" w:hint="eastAsia"/>
          <w:color w:val="000000"/>
        </w:rPr>
        <w:t>登録</w:t>
      </w:r>
      <w:r>
        <w:rPr>
          <w:rFonts w:ascii="ＭＳ 明朝" w:hAnsi="ＭＳ 明朝"/>
          <w:color w:val="000000"/>
        </w:rPr>
        <w:t>を</w:t>
      </w:r>
      <w:r>
        <w:rPr>
          <w:rFonts w:ascii="ＭＳ 明朝" w:hAnsi="ＭＳ 明朝" w:hint="eastAsia"/>
        </w:rPr>
        <w:t>有する者</w:t>
      </w:r>
    </w:p>
    <w:p w:rsidR="005C66D0" w:rsidRDefault="00BF54DA" w:rsidP="00C7764C">
      <w:pPr>
        <w:ind w:leftChars="100" w:left="377" w:hangingChars="50" w:hanging="126"/>
        <w:jc w:val="left"/>
        <w:rPr>
          <w:rFonts w:ascii="ＭＳ 明朝" w:hAnsi="ＭＳ 明朝"/>
          <w:color w:val="000000"/>
        </w:rPr>
      </w:pPr>
      <w:r>
        <w:rPr>
          <w:rFonts w:ascii="ＭＳ 明朝" w:hAnsi="ＭＳ 明朝"/>
          <w:color w:val="000000"/>
        </w:rPr>
        <w:t>(2)</w:t>
      </w:r>
      <w:r w:rsidR="00A00FBE">
        <w:rPr>
          <w:rFonts w:ascii="ＭＳ 明朝" w:hAnsi="ＭＳ 明朝"/>
          <w:color w:val="000000"/>
        </w:rPr>
        <w:t xml:space="preserve"> </w:t>
      </w:r>
      <w:r>
        <w:rPr>
          <w:rFonts w:ascii="ＭＳ 明朝" w:hAnsi="ＭＳ 明朝" w:hint="eastAsia"/>
          <w:color w:val="000000"/>
        </w:rPr>
        <w:t>市税を滞納していない者</w:t>
      </w:r>
    </w:p>
    <w:p w:rsidR="005C66D0" w:rsidRDefault="00BF54DA" w:rsidP="00C7764C">
      <w:pPr>
        <w:ind w:leftChars="100" w:left="502" w:hangingChars="100" w:hanging="251"/>
        <w:rPr>
          <w:rFonts w:ascii="ＭＳ 明朝" w:hAnsi="ＭＳ 明朝"/>
          <w:color w:val="000000"/>
        </w:rPr>
      </w:pPr>
      <w:r w:rsidRPr="007C32A9">
        <w:rPr>
          <w:rFonts w:ascii="ＭＳ 明朝" w:hAnsi="ＭＳ 明朝" w:hint="eastAsia"/>
          <w:color w:val="000000"/>
        </w:rPr>
        <w:t>(</w:t>
      </w:r>
      <w:r w:rsidRPr="007C32A9">
        <w:rPr>
          <w:rFonts w:ascii="ＭＳ 明朝" w:hAnsi="ＭＳ 明朝"/>
          <w:color w:val="000000"/>
        </w:rPr>
        <w:t>3)</w:t>
      </w:r>
      <w:r w:rsidR="00A00FBE">
        <w:rPr>
          <w:rFonts w:ascii="ＭＳ 明朝" w:hAnsi="ＭＳ 明朝"/>
          <w:color w:val="000000"/>
        </w:rPr>
        <w:t xml:space="preserve"> </w:t>
      </w:r>
      <w:r w:rsidR="00A00FBE">
        <w:rPr>
          <w:rFonts w:ascii="ＭＳ 明朝" w:hAnsi="ＭＳ 明朝" w:hint="eastAsia"/>
          <w:color w:val="000000"/>
        </w:rPr>
        <w:t>呉市暴力団排除条例（平成２４年呉市条例第１号）</w:t>
      </w:r>
      <w:r w:rsidR="009F7B91" w:rsidRPr="007C32A9">
        <w:rPr>
          <w:rFonts w:ascii="ＭＳ 明朝" w:hAnsi="ＭＳ 明朝" w:hint="eastAsia"/>
          <w:color w:val="000000"/>
        </w:rPr>
        <w:t>第２条第２号に規定する暴力団員</w:t>
      </w:r>
      <w:r w:rsidR="00A00FBE">
        <w:rPr>
          <w:rFonts w:ascii="ＭＳ 明朝" w:hAnsi="ＭＳ 明朝" w:hint="eastAsia"/>
          <w:color w:val="000000"/>
        </w:rPr>
        <w:t>又は同条第３号に規定する</w:t>
      </w:r>
      <w:r w:rsidR="009F7B91" w:rsidRPr="007C32A9">
        <w:rPr>
          <w:rFonts w:ascii="ＭＳ 明朝" w:hAnsi="ＭＳ 明朝" w:hint="eastAsia"/>
          <w:color w:val="000000"/>
        </w:rPr>
        <w:t>暴力団員等に該当しない者</w:t>
      </w:r>
    </w:p>
    <w:p w:rsidR="005C66D0" w:rsidRDefault="00BF54DA" w:rsidP="00C7764C">
      <w:pPr>
        <w:ind w:firstLineChars="100" w:firstLine="251"/>
        <w:jc w:val="left"/>
        <w:rPr>
          <w:rFonts w:ascii="ＭＳ 明朝" w:hAnsi="ＭＳ 明朝"/>
          <w:color w:val="000000"/>
        </w:rPr>
      </w:pPr>
      <w:r>
        <w:rPr>
          <w:rFonts w:ascii="ＭＳ 明朝" w:hAnsi="ＭＳ 明朝"/>
          <w:color w:val="000000"/>
        </w:rPr>
        <w:t>（補助対象経費）</w:t>
      </w:r>
    </w:p>
    <w:p w:rsidR="005C66D0" w:rsidRDefault="00BF54DA" w:rsidP="00C7764C">
      <w:pPr>
        <w:ind w:left="251" w:hangingChars="100" w:hanging="251"/>
        <w:rPr>
          <w:rFonts w:ascii="ＭＳ 明朝" w:hAnsi="ＭＳ 明朝"/>
          <w:color w:val="000000"/>
        </w:rPr>
      </w:pPr>
      <w:r>
        <w:rPr>
          <w:rFonts w:ascii="ＭＳ 明朝" w:hAnsi="ＭＳ 明朝"/>
          <w:color w:val="000000"/>
        </w:rPr>
        <w:t xml:space="preserve">第４条　</w:t>
      </w:r>
      <w:r w:rsidR="002B440F">
        <w:rPr>
          <w:rFonts w:ascii="ＭＳ 明朝" w:hAnsi="ＭＳ 明朝" w:hint="eastAsia"/>
          <w:color w:val="000000"/>
        </w:rPr>
        <w:t>補助の対象となる経費（以下「補助対象経費」という。）は，令和６年４</w:t>
      </w:r>
      <w:r>
        <w:rPr>
          <w:rFonts w:ascii="ＭＳ 明朝" w:hAnsi="ＭＳ 明朝" w:hint="eastAsia"/>
          <w:color w:val="000000"/>
        </w:rPr>
        <w:t>月１日以降に購入</w:t>
      </w:r>
      <w:r w:rsidR="0089659C">
        <w:rPr>
          <w:rFonts w:ascii="ＭＳ 明朝" w:hAnsi="ＭＳ 明朝" w:hint="eastAsia"/>
          <w:color w:val="000000"/>
        </w:rPr>
        <w:t>の契約を締結</w:t>
      </w:r>
      <w:r>
        <w:rPr>
          <w:rFonts w:ascii="ＭＳ 明朝" w:hAnsi="ＭＳ 明朝" w:hint="eastAsia"/>
          <w:color w:val="000000"/>
        </w:rPr>
        <w:t>した新品の自転車用ヘルメットの購入に係る費用（</w:t>
      </w:r>
      <w:r w:rsidR="00C56005">
        <w:rPr>
          <w:rFonts w:ascii="ＭＳ 明朝" w:hAnsi="ＭＳ 明朝" w:hint="eastAsia"/>
          <w:color w:val="000000"/>
        </w:rPr>
        <w:t>購入に係る</w:t>
      </w:r>
      <w:r>
        <w:rPr>
          <w:rFonts w:ascii="ＭＳ 明朝" w:hAnsi="ＭＳ 明朝" w:hint="eastAsia"/>
          <w:color w:val="000000"/>
        </w:rPr>
        <w:t>送料</w:t>
      </w:r>
      <w:r w:rsidR="0089659C">
        <w:rPr>
          <w:rFonts w:ascii="ＭＳ 明朝" w:hAnsi="ＭＳ 明朝" w:hint="eastAsia"/>
          <w:color w:val="000000"/>
        </w:rPr>
        <w:t>等</w:t>
      </w:r>
      <w:r>
        <w:rPr>
          <w:rFonts w:ascii="ＭＳ 明朝" w:hAnsi="ＭＳ 明朝" w:hint="eastAsia"/>
          <w:color w:val="000000"/>
        </w:rPr>
        <w:t>を除き，消費税及び地方消費税</w:t>
      </w:r>
      <w:r w:rsidR="0089659C">
        <w:rPr>
          <w:rFonts w:ascii="ＭＳ 明朝" w:hAnsi="ＭＳ 明朝" w:hint="eastAsia"/>
          <w:color w:val="000000"/>
        </w:rPr>
        <w:t>の額</w:t>
      </w:r>
      <w:r>
        <w:rPr>
          <w:rFonts w:ascii="ＭＳ 明朝" w:hAnsi="ＭＳ 明朝" w:hint="eastAsia"/>
          <w:color w:val="000000"/>
        </w:rPr>
        <w:t>を含む。）</w:t>
      </w:r>
      <w:r w:rsidR="0089659C">
        <w:rPr>
          <w:rFonts w:ascii="ＭＳ 明朝" w:hAnsi="ＭＳ 明朝" w:hint="eastAsia"/>
          <w:color w:val="000000"/>
        </w:rPr>
        <w:t>とする。ただし，販売店舗等の値引き券</w:t>
      </w:r>
      <w:r>
        <w:rPr>
          <w:rFonts w:ascii="ＭＳ 明朝" w:hAnsi="ＭＳ 明朝" w:hint="eastAsia"/>
          <w:color w:val="000000"/>
        </w:rPr>
        <w:t>等を使用した場合は，値引き後の金額</w:t>
      </w:r>
      <w:r w:rsidR="0089659C">
        <w:rPr>
          <w:rFonts w:ascii="ＭＳ 明朝" w:hAnsi="ＭＳ 明朝" w:hint="eastAsia"/>
          <w:color w:val="000000"/>
        </w:rPr>
        <w:t>を補助対象</w:t>
      </w:r>
      <w:r w:rsidR="009B15DF">
        <w:rPr>
          <w:rFonts w:ascii="ＭＳ 明朝" w:hAnsi="ＭＳ 明朝" w:hint="eastAsia"/>
          <w:color w:val="000000"/>
        </w:rPr>
        <w:t>経費</w:t>
      </w:r>
      <w:r>
        <w:rPr>
          <w:rFonts w:ascii="ＭＳ 明朝" w:hAnsi="ＭＳ 明朝" w:hint="eastAsia"/>
          <w:color w:val="000000"/>
        </w:rPr>
        <w:t>とする。</w:t>
      </w:r>
      <w:r w:rsidR="007532E8">
        <w:rPr>
          <w:rFonts w:ascii="ＭＳ 明朝" w:hAnsi="ＭＳ 明朝" w:hint="eastAsia"/>
          <w:color w:val="000000"/>
        </w:rPr>
        <w:t>また，</w:t>
      </w:r>
      <w:r w:rsidR="007532E8" w:rsidRPr="007532E8">
        <w:rPr>
          <w:rFonts w:ascii="ＭＳ 明朝" w:hAnsi="ＭＳ 明朝" w:hint="eastAsia"/>
          <w:color w:val="000000"/>
        </w:rPr>
        <w:t>本市，国，他の地方公共</w:t>
      </w:r>
      <w:r w:rsidR="007532E8">
        <w:rPr>
          <w:rFonts w:ascii="ＭＳ 明朝" w:hAnsi="ＭＳ 明朝" w:hint="eastAsia"/>
          <w:color w:val="000000"/>
        </w:rPr>
        <w:t>団体その他団体による類似の補助金等を受け，購入するものでないものとする</w:t>
      </w:r>
      <w:r w:rsidR="007532E8" w:rsidRPr="007532E8">
        <w:rPr>
          <w:rFonts w:ascii="ＭＳ 明朝" w:hAnsi="ＭＳ 明朝" w:hint="eastAsia"/>
          <w:color w:val="000000"/>
        </w:rPr>
        <w:t>。</w:t>
      </w:r>
    </w:p>
    <w:p w:rsidR="005C66D0" w:rsidRDefault="00BF54DA" w:rsidP="00C7764C">
      <w:pPr>
        <w:ind w:firstLineChars="100" w:firstLine="251"/>
        <w:jc w:val="left"/>
        <w:rPr>
          <w:rFonts w:ascii="ＭＳ 明朝" w:hAnsi="ＭＳ 明朝"/>
          <w:color w:val="000000"/>
        </w:rPr>
      </w:pPr>
      <w:r>
        <w:rPr>
          <w:rFonts w:ascii="ＭＳ 明朝" w:hAnsi="ＭＳ 明朝"/>
          <w:color w:val="000000"/>
        </w:rPr>
        <w:t>（補助金の額）</w:t>
      </w:r>
    </w:p>
    <w:p w:rsidR="005C66D0" w:rsidRDefault="00BF54DA" w:rsidP="00C7764C">
      <w:pPr>
        <w:ind w:left="251" w:hangingChars="100" w:hanging="251"/>
        <w:jc w:val="left"/>
        <w:rPr>
          <w:rFonts w:ascii="ＭＳ 明朝" w:hAnsi="ＭＳ 明朝"/>
          <w:color w:val="000000"/>
        </w:rPr>
      </w:pPr>
      <w:r>
        <w:rPr>
          <w:rFonts w:ascii="ＭＳ 明朝" w:hAnsi="ＭＳ 明朝"/>
          <w:color w:val="000000"/>
        </w:rPr>
        <w:t>第５条　補助金の額は，</w:t>
      </w:r>
      <w:r>
        <w:rPr>
          <w:rFonts w:ascii="ＭＳ 明朝" w:hAnsi="ＭＳ 明朝" w:hint="eastAsia"/>
          <w:color w:val="000000"/>
        </w:rPr>
        <w:t>補助対象経費</w:t>
      </w:r>
      <w:r w:rsidR="004A684B">
        <w:rPr>
          <w:rFonts w:ascii="ＭＳ 明朝" w:hAnsi="ＭＳ 明朝" w:hint="eastAsia"/>
          <w:color w:val="000000"/>
        </w:rPr>
        <w:t>の額</w:t>
      </w:r>
      <w:r>
        <w:rPr>
          <w:rFonts w:ascii="ＭＳ 明朝" w:hAnsi="ＭＳ 明朝" w:hint="eastAsia"/>
          <w:color w:val="000000"/>
        </w:rPr>
        <w:t>に２分の１を乗じて得た額</w:t>
      </w:r>
      <w:r w:rsidR="004A684B">
        <w:rPr>
          <w:rFonts w:ascii="ＭＳ 明朝" w:hAnsi="ＭＳ 明朝" w:hint="eastAsia"/>
          <w:color w:val="000000"/>
        </w:rPr>
        <w:t>（</w:t>
      </w:r>
      <w:r w:rsidR="002A4CC7">
        <w:rPr>
          <w:rFonts w:ascii="ＭＳ 明朝" w:hAnsi="ＭＳ 明朝" w:hint="eastAsia"/>
          <w:color w:val="000000"/>
        </w:rPr>
        <w:t>当該額に</w:t>
      </w:r>
      <w:r w:rsidR="004A684B">
        <w:rPr>
          <w:rFonts w:ascii="ＭＳ 明朝" w:hAnsi="ＭＳ 明朝" w:hint="eastAsia"/>
          <w:color w:val="000000"/>
        </w:rPr>
        <w:t>１</w:t>
      </w:r>
      <w:r w:rsidR="004A684B">
        <w:rPr>
          <w:rFonts w:ascii="ＭＳ 明朝" w:hAnsi="ＭＳ 明朝" w:hint="eastAsia"/>
          <w:color w:val="000000"/>
        </w:rPr>
        <w:lastRenderedPageBreak/>
        <w:t>００円未満の端数が生じたときは，これを切り捨てた額）</w:t>
      </w:r>
      <w:r>
        <w:rPr>
          <w:rFonts w:ascii="ＭＳ 明朝" w:hAnsi="ＭＳ 明朝" w:hint="eastAsia"/>
          <w:color w:val="000000"/>
        </w:rPr>
        <w:t>とし，２千</w:t>
      </w:r>
      <w:r>
        <w:rPr>
          <w:rFonts w:ascii="ＭＳ 明朝" w:hAnsi="ＭＳ 明朝"/>
          <w:color w:val="000000"/>
        </w:rPr>
        <w:t>円を限度とする。</w:t>
      </w:r>
    </w:p>
    <w:p w:rsidR="005C66D0" w:rsidRDefault="004A684B" w:rsidP="00C7764C">
      <w:pPr>
        <w:ind w:left="251" w:hangingChars="100" w:hanging="251"/>
        <w:jc w:val="left"/>
        <w:rPr>
          <w:rFonts w:ascii="ＭＳ 明朝" w:hAnsi="ＭＳ 明朝"/>
          <w:color w:val="000000"/>
        </w:rPr>
      </w:pPr>
      <w:r>
        <w:rPr>
          <w:rFonts w:ascii="ＭＳ 明朝" w:hAnsi="ＭＳ 明朝" w:hint="eastAsia"/>
          <w:color w:val="000000"/>
        </w:rPr>
        <w:t>２</w:t>
      </w:r>
      <w:r w:rsidR="00BF54DA">
        <w:rPr>
          <w:rFonts w:ascii="ＭＳ 明朝" w:hAnsi="ＭＳ 明朝" w:hint="eastAsia"/>
          <w:color w:val="000000"/>
        </w:rPr>
        <w:t xml:space="preserve">　補助金の交付は，</w:t>
      </w:r>
      <w:r>
        <w:rPr>
          <w:rFonts w:ascii="ＭＳ 明朝" w:hAnsi="ＭＳ 明朝" w:hint="eastAsia"/>
          <w:color w:val="000000"/>
        </w:rPr>
        <w:t>補助対象</w:t>
      </w:r>
      <w:r w:rsidR="00BF54DA">
        <w:rPr>
          <w:rFonts w:ascii="ＭＳ 明朝" w:hAnsi="ＭＳ 明朝" w:hint="eastAsia"/>
          <w:color w:val="000000"/>
        </w:rPr>
        <w:t>者一人につき</w:t>
      </w:r>
      <w:r>
        <w:rPr>
          <w:rFonts w:ascii="ＭＳ 明朝" w:hAnsi="ＭＳ 明朝" w:hint="eastAsia"/>
          <w:color w:val="000000"/>
        </w:rPr>
        <w:t>自転車用ヘルメット</w:t>
      </w:r>
      <w:r w:rsidR="00BF54DA">
        <w:rPr>
          <w:rFonts w:ascii="ＭＳ 明朝" w:hAnsi="ＭＳ 明朝" w:hint="eastAsia"/>
          <w:color w:val="000000"/>
        </w:rPr>
        <w:t>１個</w:t>
      </w:r>
      <w:r>
        <w:rPr>
          <w:rFonts w:ascii="ＭＳ 明朝" w:hAnsi="ＭＳ 明朝" w:hint="eastAsia"/>
          <w:color w:val="000000"/>
        </w:rPr>
        <w:t>分</w:t>
      </w:r>
      <w:r w:rsidR="00BF54DA">
        <w:rPr>
          <w:rFonts w:ascii="ＭＳ 明朝" w:hAnsi="ＭＳ 明朝" w:hint="eastAsia"/>
          <w:color w:val="000000"/>
        </w:rPr>
        <w:t>かつ</w:t>
      </w:r>
      <w:r w:rsidR="007D4F96">
        <w:rPr>
          <w:rFonts w:ascii="ＭＳ 明朝" w:hAnsi="ＭＳ 明朝" w:hint="eastAsia"/>
          <w:color w:val="000000"/>
        </w:rPr>
        <w:t>１回限り</w:t>
      </w:r>
      <w:r w:rsidR="00BF54DA">
        <w:rPr>
          <w:rFonts w:ascii="ＭＳ 明朝" w:hAnsi="ＭＳ 明朝" w:hint="eastAsia"/>
          <w:color w:val="000000"/>
        </w:rPr>
        <w:t>とする。</w:t>
      </w:r>
    </w:p>
    <w:p w:rsidR="005C66D0" w:rsidRDefault="00BF54DA" w:rsidP="00C7764C">
      <w:pPr>
        <w:ind w:firstLineChars="100" w:firstLine="251"/>
        <w:jc w:val="left"/>
        <w:rPr>
          <w:rFonts w:ascii="ＭＳ 明朝" w:hAnsi="ＭＳ 明朝"/>
          <w:color w:val="000000"/>
        </w:rPr>
      </w:pPr>
      <w:r>
        <w:rPr>
          <w:rFonts w:ascii="ＭＳ 明朝" w:hAnsi="ＭＳ 明朝"/>
          <w:color w:val="000000"/>
        </w:rPr>
        <w:t>（交付</w:t>
      </w:r>
      <w:r>
        <w:rPr>
          <w:rFonts w:ascii="ＭＳ 明朝" w:hAnsi="ＭＳ 明朝" w:hint="eastAsia"/>
          <w:color w:val="000000"/>
        </w:rPr>
        <w:t>の</w:t>
      </w:r>
      <w:r>
        <w:rPr>
          <w:rFonts w:ascii="ＭＳ 明朝" w:hAnsi="ＭＳ 明朝"/>
          <w:color w:val="000000"/>
        </w:rPr>
        <w:t>申請</w:t>
      </w:r>
      <w:r>
        <w:rPr>
          <w:rFonts w:ascii="ＭＳ 明朝" w:hAnsi="ＭＳ 明朝" w:hint="eastAsia"/>
          <w:color w:val="000000"/>
        </w:rPr>
        <w:t>等</w:t>
      </w:r>
      <w:r>
        <w:rPr>
          <w:rFonts w:ascii="ＭＳ 明朝" w:hAnsi="ＭＳ 明朝"/>
          <w:color w:val="000000"/>
        </w:rPr>
        <w:t>）</w:t>
      </w:r>
    </w:p>
    <w:p w:rsidR="005C66D0" w:rsidRDefault="00BF54DA" w:rsidP="00C7764C">
      <w:pPr>
        <w:ind w:left="251" w:hangingChars="100" w:hanging="251"/>
        <w:jc w:val="left"/>
        <w:rPr>
          <w:rFonts w:ascii="ＭＳ 明朝" w:hAnsi="ＭＳ 明朝"/>
          <w:color w:val="000000"/>
        </w:rPr>
      </w:pPr>
      <w:r>
        <w:rPr>
          <w:rFonts w:ascii="ＭＳ 明朝" w:hAnsi="ＭＳ 明朝"/>
          <w:color w:val="000000"/>
        </w:rPr>
        <w:t>第６条　補助金の交付を受けようとする者（以下「申請者」という。）は，</w:t>
      </w:r>
      <w:r w:rsidR="002B440F">
        <w:rPr>
          <w:rFonts w:ascii="ＭＳ 明朝" w:hAnsi="ＭＳ 明朝" w:hint="eastAsia"/>
          <w:color w:val="000000"/>
        </w:rPr>
        <w:t>呉</w:t>
      </w:r>
      <w:r w:rsidR="003B4764">
        <w:rPr>
          <w:rFonts w:ascii="ＭＳ 明朝" w:hAnsi="ＭＳ 明朝" w:hint="eastAsia"/>
          <w:color w:val="000000"/>
        </w:rPr>
        <w:t>市自転車用ヘルメット購入費補助金</w:t>
      </w:r>
      <w:r w:rsidR="002E374C" w:rsidRPr="00A86D8E">
        <w:rPr>
          <w:rFonts w:ascii="ＭＳ 明朝" w:hAnsi="ＭＳ 明朝" w:hint="eastAsia"/>
          <w:color w:val="000000" w:themeColor="text1"/>
        </w:rPr>
        <w:t>交付申請書</w:t>
      </w:r>
      <w:r w:rsidR="000932B7">
        <w:rPr>
          <w:rFonts w:ascii="ＭＳ 明朝" w:hAnsi="ＭＳ 明朝" w:hint="eastAsia"/>
          <w:color w:val="000000" w:themeColor="text1"/>
        </w:rPr>
        <w:t>兼</w:t>
      </w:r>
      <w:r w:rsidR="003B4764" w:rsidRPr="00A86D8E">
        <w:rPr>
          <w:rFonts w:ascii="ＭＳ 明朝" w:hAnsi="ＭＳ 明朝" w:hint="eastAsia"/>
          <w:color w:val="000000" w:themeColor="text1"/>
        </w:rPr>
        <w:t>実績報告</w:t>
      </w:r>
      <w:r w:rsidR="00C46C99" w:rsidRPr="00A86D8E">
        <w:rPr>
          <w:rFonts w:ascii="ＭＳ 明朝" w:hAnsi="ＭＳ 明朝" w:hint="eastAsia"/>
          <w:color w:val="000000" w:themeColor="text1"/>
        </w:rPr>
        <w:t>書</w:t>
      </w:r>
      <w:r w:rsidR="00914F95" w:rsidRPr="00A86D8E">
        <w:rPr>
          <w:rFonts w:ascii="ＭＳ 明朝" w:hAnsi="ＭＳ 明朝" w:hint="eastAsia"/>
          <w:color w:val="000000" w:themeColor="text1"/>
        </w:rPr>
        <w:t>兼請求</w:t>
      </w:r>
      <w:r w:rsidR="003B4764" w:rsidRPr="00A86D8E">
        <w:rPr>
          <w:rFonts w:ascii="ＭＳ 明朝" w:hAnsi="ＭＳ 明朝" w:hint="eastAsia"/>
          <w:color w:val="000000" w:themeColor="text1"/>
        </w:rPr>
        <w:t>書（様式第１</w:t>
      </w:r>
      <w:r w:rsidR="001214D1" w:rsidRPr="00A86D8E">
        <w:rPr>
          <w:rFonts w:ascii="ＭＳ 明朝" w:hAnsi="ＭＳ 明朝" w:hint="eastAsia"/>
          <w:color w:val="000000" w:themeColor="text1"/>
        </w:rPr>
        <w:t>号</w:t>
      </w:r>
      <w:r w:rsidR="003B4764" w:rsidRPr="00A86D8E">
        <w:rPr>
          <w:rFonts w:ascii="ＭＳ 明朝" w:hAnsi="ＭＳ 明朝" w:hint="eastAsia"/>
          <w:color w:val="000000" w:themeColor="text1"/>
        </w:rPr>
        <w:t>）に，</w:t>
      </w:r>
      <w:r w:rsidR="002B440F" w:rsidRPr="00A86D8E">
        <w:rPr>
          <w:rFonts w:ascii="ＭＳ 明朝" w:hAnsi="ＭＳ 明朝" w:hint="eastAsia"/>
          <w:color w:val="000000" w:themeColor="text1"/>
        </w:rPr>
        <w:t>次に掲げる書</w:t>
      </w:r>
      <w:r w:rsidR="009A4F5D" w:rsidRPr="00A86D8E">
        <w:rPr>
          <w:rFonts w:ascii="ＭＳ 明朝" w:hAnsi="ＭＳ 明朝" w:hint="eastAsia"/>
          <w:color w:val="000000" w:themeColor="text1"/>
        </w:rPr>
        <w:t>類を添</w:t>
      </w:r>
      <w:r w:rsidR="009A4F5D">
        <w:rPr>
          <w:rFonts w:ascii="ＭＳ 明朝" w:hAnsi="ＭＳ 明朝" w:hint="eastAsia"/>
          <w:color w:val="000000"/>
        </w:rPr>
        <w:t>付して，令和７年３月</w:t>
      </w:r>
      <w:r w:rsidR="0072185C">
        <w:rPr>
          <w:rFonts w:ascii="ＭＳ 明朝" w:hAnsi="ＭＳ 明朝" w:hint="eastAsia"/>
          <w:color w:val="000000"/>
        </w:rPr>
        <w:t>２１</w:t>
      </w:r>
      <w:r w:rsidR="000932B7">
        <w:rPr>
          <w:rFonts w:ascii="ＭＳ 明朝" w:hAnsi="ＭＳ 明朝" w:hint="eastAsia"/>
          <w:color w:val="000000"/>
        </w:rPr>
        <w:t>日までに市長に提出するものとする</w:t>
      </w:r>
      <w:r>
        <w:rPr>
          <w:rFonts w:ascii="ＭＳ 明朝" w:hAnsi="ＭＳ 明朝" w:hint="eastAsia"/>
          <w:color w:val="000000"/>
        </w:rPr>
        <w:t>。</w:t>
      </w:r>
    </w:p>
    <w:p w:rsidR="005C66D0" w:rsidRDefault="00BF54DA" w:rsidP="00C7764C">
      <w:pPr>
        <w:ind w:leftChars="100" w:left="502" w:hangingChars="100" w:hanging="251"/>
        <w:rPr>
          <w:rFonts w:ascii="ＭＳ 明朝" w:hAnsi="ＭＳ 明朝"/>
          <w:color w:val="000000"/>
        </w:rPr>
      </w:pPr>
      <w:r>
        <w:rPr>
          <w:rFonts w:ascii="ＭＳ 明朝" w:hAnsi="ＭＳ 明朝"/>
          <w:color w:val="000000"/>
        </w:rPr>
        <w:t>(1)</w:t>
      </w:r>
      <w:r w:rsidR="000932B7">
        <w:rPr>
          <w:rFonts w:ascii="ＭＳ 明朝" w:hAnsi="ＭＳ 明朝" w:hint="eastAsia"/>
          <w:color w:val="000000"/>
        </w:rPr>
        <w:t xml:space="preserve"> </w:t>
      </w:r>
      <w:r w:rsidR="002A4CC7">
        <w:rPr>
          <w:rFonts w:ascii="ＭＳ 明朝" w:hAnsi="ＭＳ 明朝"/>
          <w:color w:val="000000"/>
        </w:rPr>
        <w:t>補助対象経費に係る領収書又は</w:t>
      </w:r>
      <w:r w:rsidR="002A4CC7">
        <w:rPr>
          <w:rFonts w:ascii="ＭＳ 明朝" w:hAnsi="ＭＳ 明朝" w:hint="eastAsia"/>
          <w:color w:val="000000"/>
        </w:rPr>
        <w:t>領収書等</w:t>
      </w:r>
      <w:r>
        <w:rPr>
          <w:rFonts w:ascii="ＭＳ 明朝" w:hAnsi="ＭＳ 明朝"/>
          <w:color w:val="000000"/>
        </w:rPr>
        <w:t>の写し</w:t>
      </w:r>
      <w:r>
        <w:rPr>
          <w:rFonts w:ascii="ＭＳ 明朝" w:hAnsi="ＭＳ 明朝" w:hint="eastAsia"/>
          <w:color w:val="000000"/>
        </w:rPr>
        <w:t>（購入者，購入日，購入価格，商品名及び購入した店舗</w:t>
      </w:r>
      <w:r w:rsidR="000932B7">
        <w:rPr>
          <w:rFonts w:ascii="ＭＳ 明朝" w:hAnsi="ＭＳ 明朝" w:hint="eastAsia"/>
          <w:color w:val="000000"/>
        </w:rPr>
        <w:t>等</w:t>
      </w:r>
      <w:r>
        <w:rPr>
          <w:rFonts w:ascii="ＭＳ 明朝" w:hAnsi="ＭＳ 明朝" w:hint="eastAsia"/>
          <w:color w:val="000000"/>
        </w:rPr>
        <w:t>が確認できるもの）</w:t>
      </w:r>
    </w:p>
    <w:p w:rsidR="005C66D0" w:rsidRDefault="00BF54DA" w:rsidP="00C7764C">
      <w:pPr>
        <w:ind w:leftChars="100" w:left="502" w:hangingChars="100" w:hanging="251"/>
        <w:rPr>
          <w:rFonts w:ascii="ＭＳ 明朝" w:hAnsi="ＭＳ 明朝"/>
          <w:color w:val="000000"/>
        </w:rPr>
      </w:pPr>
      <w:r>
        <w:rPr>
          <w:rFonts w:ascii="ＭＳ 明朝" w:hAnsi="ＭＳ 明朝"/>
          <w:color w:val="000000"/>
        </w:rPr>
        <w:t>(2)</w:t>
      </w:r>
      <w:r w:rsidR="000932B7">
        <w:rPr>
          <w:rFonts w:ascii="ＭＳ 明朝" w:hAnsi="ＭＳ 明朝" w:hint="eastAsia"/>
          <w:color w:val="000000"/>
        </w:rPr>
        <w:t xml:space="preserve"> 第２条各</w:t>
      </w:r>
      <w:r>
        <w:rPr>
          <w:rFonts w:ascii="ＭＳ 明朝" w:hAnsi="ＭＳ 明朝" w:hint="eastAsia"/>
          <w:color w:val="000000"/>
        </w:rPr>
        <w:t>号に掲げる安全</w:t>
      </w:r>
      <w:r w:rsidR="000932B7">
        <w:rPr>
          <w:rFonts w:ascii="ＭＳ 明朝" w:hAnsi="ＭＳ 明朝" w:hint="eastAsia"/>
          <w:color w:val="000000"/>
        </w:rPr>
        <w:t>認証等が付されていることが</w:t>
      </w:r>
      <w:r>
        <w:rPr>
          <w:rFonts w:ascii="ＭＳ 明朝" w:hAnsi="ＭＳ 明朝" w:hint="eastAsia"/>
          <w:color w:val="000000"/>
        </w:rPr>
        <w:t>確認できる書類の写し</w:t>
      </w:r>
    </w:p>
    <w:p w:rsidR="0072185C" w:rsidRDefault="0072185C" w:rsidP="00C7764C">
      <w:pPr>
        <w:ind w:leftChars="100" w:left="502" w:hangingChars="100" w:hanging="251"/>
        <w:jc w:val="left"/>
        <w:rPr>
          <w:rFonts w:ascii="ＭＳ 明朝" w:hAnsi="ＭＳ 明朝"/>
          <w:color w:val="000000"/>
        </w:rPr>
      </w:pPr>
      <w:r>
        <w:rPr>
          <w:rFonts w:ascii="ＭＳ 明朝" w:hAnsi="ＭＳ 明朝" w:hint="eastAsia"/>
          <w:color w:val="000000"/>
        </w:rPr>
        <w:t>(3)</w:t>
      </w:r>
      <w:r w:rsidR="00D13FF2">
        <w:rPr>
          <w:rFonts w:ascii="ＭＳ 明朝" w:hAnsi="ＭＳ 明朝" w:hint="eastAsia"/>
          <w:color w:val="000000"/>
        </w:rPr>
        <w:t xml:space="preserve"> 補助金の振込先の金融機関</w:t>
      </w:r>
      <w:r w:rsidR="002A4CC7">
        <w:rPr>
          <w:rFonts w:ascii="ＭＳ 明朝" w:hAnsi="ＭＳ 明朝" w:hint="eastAsia"/>
          <w:color w:val="000000"/>
        </w:rPr>
        <w:t>名</w:t>
      </w:r>
      <w:r w:rsidR="00D13FF2">
        <w:rPr>
          <w:rFonts w:ascii="ＭＳ 明朝" w:hAnsi="ＭＳ 明朝" w:hint="eastAsia"/>
          <w:color w:val="000000"/>
        </w:rPr>
        <w:t>，</w:t>
      </w:r>
      <w:r w:rsidR="002A4CC7">
        <w:rPr>
          <w:rFonts w:ascii="ＭＳ 明朝" w:hAnsi="ＭＳ 明朝" w:hint="eastAsia"/>
          <w:color w:val="000000"/>
        </w:rPr>
        <w:t>店舗名</w:t>
      </w:r>
      <w:r w:rsidR="00D13FF2">
        <w:rPr>
          <w:rFonts w:ascii="ＭＳ 明朝" w:hAnsi="ＭＳ 明朝" w:hint="eastAsia"/>
          <w:color w:val="000000"/>
        </w:rPr>
        <w:t>，口座番号及び口座名義人が確認できるもの（</w:t>
      </w:r>
      <w:r w:rsidR="002A4CC7">
        <w:rPr>
          <w:rFonts w:ascii="ＭＳ 明朝" w:hAnsi="ＭＳ 明朝" w:hint="eastAsia"/>
          <w:color w:val="000000"/>
        </w:rPr>
        <w:t>預金</w:t>
      </w:r>
      <w:r>
        <w:rPr>
          <w:rFonts w:ascii="ＭＳ 明朝" w:hAnsi="ＭＳ 明朝" w:hint="eastAsia"/>
          <w:color w:val="000000"/>
        </w:rPr>
        <w:t>通帳</w:t>
      </w:r>
      <w:r w:rsidR="002A4CC7">
        <w:rPr>
          <w:rFonts w:ascii="ＭＳ 明朝" w:hAnsi="ＭＳ 明朝" w:hint="eastAsia"/>
          <w:color w:val="000000"/>
        </w:rPr>
        <w:t>の写し</w:t>
      </w:r>
      <w:r w:rsidR="00D13FF2">
        <w:rPr>
          <w:rFonts w:ascii="ＭＳ 明朝" w:hAnsi="ＭＳ 明朝" w:hint="eastAsia"/>
          <w:color w:val="000000"/>
        </w:rPr>
        <w:t>等）</w:t>
      </w:r>
    </w:p>
    <w:p w:rsidR="005C66D0" w:rsidRPr="00A86D8E" w:rsidRDefault="00BF54DA" w:rsidP="00C7764C">
      <w:pPr>
        <w:ind w:left="251" w:hangingChars="100" w:hanging="251"/>
        <w:jc w:val="left"/>
        <w:rPr>
          <w:rFonts w:ascii="ＭＳ 明朝" w:hAnsi="ＭＳ 明朝"/>
          <w:color w:val="000000" w:themeColor="text1"/>
        </w:rPr>
      </w:pPr>
      <w:r w:rsidRPr="00D50D55">
        <w:rPr>
          <w:rFonts w:ascii="ＭＳ 明朝" w:hAnsi="ＭＳ 明朝"/>
          <w:color w:val="000000"/>
        </w:rPr>
        <w:t>２　前項の規定による交付申請は</w:t>
      </w:r>
      <w:r w:rsidRPr="00A86D8E">
        <w:rPr>
          <w:rFonts w:ascii="ＭＳ 明朝" w:hAnsi="ＭＳ 明朝"/>
          <w:color w:val="000000" w:themeColor="text1"/>
        </w:rPr>
        <w:t>，</w:t>
      </w:r>
      <w:r w:rsidR="00F7387C" w:rsidRPr="00A86D8E">
        <w:rPr>
          <w:rFonts w:ascii="ＭＳ 明朝" w:hAnsi="ＭＳ 明朝" w:hint="eastAsia"/>
          <w:color w:val="000000" w:themeColor="text1"/>
        </w:rPr>
        <w:t>指定する電子</w:t>
      </w:r>
      <w:r w:rsidR="0072185C" w:rsidRPr="00A86D8E">
        <w:rPr>
          <w:rFonts w:ascii="ＭＳ 明朝" w:hAnsi="ＭＳ 明朝" w:hint="eastAsia"/>
          <w:color w:val="000000" w:themeColor="text1"/>
        </w:rPr>
        <w:t>申請</w:t>
      </w:r>
      <w:r w:rsidR="00F7387C" w:rsidRPr="00A86D8E">
        <w:rPr>
          <w:rFonts w:ascii="ＭＳ 明朝" w:hAnsi="ＭＳ 明朝" w:hint="eastAsia"/>
          <w:color w:val="000000" w:themeColor="text1"/>
        </w:rPr>
        <w:t>，受付窓口への</w:t>
      </w:r>
      <w:r w:rsidRPr="00A86D8E">
        <w:rPr>
          <w:rFonts w:ascii="ＭＳ 明朝" w:hAnsi="ＭＳ 明朝"/>
          <w:color w:val="000000" w:themeColor="text1"/>
        </w:rPr>
        <w:t>持参</w:t>
      </w:r>
      <w:r w:rsidR="009B37EB">
        <w:rPr>
          <w:rFonts w:ascii="ＭＳ 明朝" w:hAnsi="ＭＳ 明朝" w:hint="eastAsia"/>
          <w:color w:val="000000" w:themeColor="text1"/>
        </w:rPr>
        <w:t>又</w:t>
      </w:r>
      <w:r w:rsidR="0072185C" w:rsidRPr="00A86D8E">
        <w:rPr>
          <w:rFonts w:ascii="ＭＳ 明朝" w:hAnsi="ＭＳ 明朝" w:hint="eastAsia"/>
          <w:color w:val="000000" w:themeColor="text1"/>
        </w:rPr>
        <w:t>は</w:t>
      </w:r>
      <w:r w:rsidRPr="00A86D8E">
        <w:rPr>
          <w:rFonts w:ascii="ＭＳ 明朝" w:hAnsi="ＭＳ 明朝"/>
          <w:color w:val="000000" w:themeColor="text1"/>
        </w:rPr>
        <w:t>郵送によ</w:t>
      </w:r>
      <w:r w:rsidR="00247B83">
        <w:rPr>
          <w:rFonts w:ascii="ＭＳ 明朝" w:hAnsi="ＭＳ 明朝" w:hint="eastAsia"/>
          <w:color w:val="000000" w:themeColor="text1"/>
        </w:rPr>
        <w:t>り行う</w:t>
      </w:r>
      <w:r w:rsidRPr="00A86D8E">
        <w:rPr>
          <w:rFonts w:ascii="ＭＳ 明朝" w:hAnsi="ＭＳ 明朝"/>
          <w:color w:val="000000" w:themeColor="text1"/>
        </w:rPr>
        <w:t>ものとす</w:t>
      </w:r>
      <w:r w:rsidR="009A2266" w:rsidRPr="00A86D8E">
        <w:rPr>
          <w:rFonts w:ascii="ＭＳ 明朝" w:hAnsi="ＭＳ 明朝" w:hint="eastAsia"/>
          <w:color w:val="000000" w:themeColor="text1"/>
        </w:rPr>
        <w:t>る</w:t>
      </w:r>
      <w:r w:rsidRPr="00A86D8E">
        <w:rPr>
          <w:rFonts w:ascii="ＭＳ 明朝" w:hAnsi="ＭＳ 明朝"/>
          <w:color w:val="000000" w:themeColor="text1"/>
        </w:rPr>
        <w:t>。</w:t>
      </w:r>
    </w:p>
    <w:p w:rsidR="009B37EB" w:rsidRDefault="00BF54DA" w:rsidP="00C7764C">
      <w:pPr>
        <w:ind w:left="251" w:hangingChars="100" w:hanging="251"/>
        <w:jc w:val="left"/>
        <w:rPr>
          <w:rFonts w:ascii="ＭＳ 明朝" w:hAnsi="ＭＳ 明朝"/>
          <w:color w:val="000000" w:themeColor="text1"/>
        </w:rPr>
      </w:pPr>
      <w:r w:rsidRPr="00A86D8E">
        <w:rPr>
          <w:rFonts w:ascii="ＭＳ 明朝" w:hAnsi="ＭＳ 明朝" w:hint="eastAsia"/>
          <w:color w:val="000000" w:themeColor="text1"/>
        </w:rPr>
        <w:t>３　補助対象者が未成年の場合</w:t>
      </w:r>
      <w:r w:rsidR="009B37EB">
        <w:rPr>
          <w:rFonts w:ascii="ＭＳ 明朝" w:hAnsi="ＭＳ 明朝" w:hint="eastAsia"/>
          <w:color w:val="000000" w:themeColor="text1"/>
        </w:rPr>
        <w:t>は，当該未成年者の保護者が補助金の交付申請を</w:t>
      </w:r>
      <w:r w:rsidR="00247B83">
        <w:rPr>
          <w:rFonts w:ascii="ＭＳ 明朝" w:hAnsi="ＭＳ 明朝" w:hint="eastAsia"/>
          <w:color w:val="000000" w:themeColor="text1"/>
        </w:rPr>
        <w:t>行う</w:t>
      </w:r>
      <w:r w:rsidR="009B37EB">
        <w:rPr>
          <w:rFonts w:ascii="ＭＳ 明朝" w:hAnsi="ＭＳ 明朝" w:hint="eastAsia"/>
          <w:color w:val="000000" w:themeColor="text1"/>
        </w:rPr>
        <w:t>ものとする。</w:t>
      </w:r>
    </w:p>
    <w:p w:rsidR="005C66D0" w:rsidRPr="00A86D8E" w:rsidRDefault="009B37EB" w:rsidP="00C7764C">
      <w:pPr>
        <w:ind w:left="251" w:hangingChars="100" w:hanging="251"/>
        <w:jc w:val="left"/>
        <w:rPr>
          <w:rFonts w:ascii="ＭＳ 明朝" w:hAnsi="ＭＳ 明朝"/>
          <w:color w:val="000000" w:themeColor="text1"/>
        </w:rPr>
      </w:pPr>
      <w:r>
        <w:rPr>
          <w:rFonts w:ascii="ＭＳ 明朝" w:hAnsi="ＭＳ 明朝" w:hint="eastAsia"/>
          <w:color w:val="000000" w:themeColor="text1"/>
        </w:rPr>
        <w:t xml:space="preserve">４　</w:t>
      </w:r>
      <w:r w:rsidR="00BF54DA" w:rsidRPr="00A86D8E">
        <w:rPr>
          <w:rFonts w:ascii="ＭＳ 明朝" w:hAnsi="ＭＳ 明朝" w:hint="eastAsia"/>
          <w:color w:val="000000" w:themeColor="text1"/>
        </w:rPr>
        <w:t>同一世帯で複数の補助対象者がある場合は，</w:t>
      </w:r>
      <w:r>
        <w:rPr>
          <w:rFonts w:ascii="ＭＳ 明朝" w:hAnsi="ＭＳ 明朝" w:hint="eastAsia"/>
          <w:color w:val="000000" w:themeColor="text1"/>
        </w:rPr>
        <w:t>当該</w:t>
      </w:r>
      <w:r w:rsidR="00BF54DA" w:rsidRPr="00A86D8E">
        <w:rPr>
          <w:rFonts w:ascii="ＭＳ 明朝" w:hAnsi="ＭＳ 明朝" w:hint="eastAsia"/>
          <w:color w:val="000000" w:themeColor="text1"/>
        </w:rPr>
        <w:t>同一世帯の代表者が</w:t>
      </w:r>
      <w:r>
        <w:rPr>
          <w:rFonts w:ascii="ＭＳ 明朝" w:hAnsi="ＭＳ 明朝" w:hint="eastAsia"/>
          <w:color w:val="000000" w:themeColor="text1"/>
        </w:rPr>
        <w:t>当該同一世帯の補助対象者の補助金をまとめて交付申請</w:t>
      </w:r>
      <w:r w:rsidR="002A4CC7">
        <w:rPr>
          <w:rFonts w:ascii="ＭＳ 明朝" w:hAnsi="ＭＳ 明朝" w:hint="eastAsia"/>
          <w:color w:val="000000" w:themeColor="text1"/>
        </w:rPr>
        <w:t>を</w:t>
      </w:r>
      <w:r w:rsidR="00247B83">
        <w:rPr>
          <w:rFonts w:ascii="ＭＳ 明朝" w:hAnsi="ＭＳ 明朝" w:hint="eastAsia"/>
          <w:color w:val="000000" w:themeColor="text1"/>
        </w:rPr>
        <w:t>行う</w:t>
      </w:r>
      <w:r w:rsidR="00BF54DA" w:rsidRPr="00A86D8E">
        <w:rPr>
          <w:rFonts w:ascii="ＭＳ 明朝" w:hAnsi="ＭＳ 明朝" w:hint="eastAsia"/>
          <w:color w:val="000000" w:themeColor="text1"/>
        </w:rPr>
        <w:t>ことができる</w:t>
      </w:r>
      <w:r w:rsidR="002A4CC7">
        <w:rPr>
          <w:rFonts w:ascii="ＭＳ 明朝" w:hAnsi="ＭＳ 明朝" w:hint="eastAsia"/>
          <w:color w:val="000000" w:themeColor="text1"/>
        </w:rPr>
        <w:t>ものとする</w:t>
      </w:r>
      <w:r w:rsidR="00BF54DA" w:rsidRPr="00A86D8E">
        <w:rPr>
          <w:rFonts w:ascii="ＭＳ 明朝" w:hAnsi="ＭＳ 明朝" w:hint="eastAsia"/>
          <w:color w:val="000000" w:themeColor="text1"/>
        </w:rPr>
        <w:t>。</w:t>
      </w:r>
    </w:p>
    <w:p w:rsidR="005C66D0" w:rsidRPr="00A86D8E" w:rsidRDefault="00914F95" w:rsidP="00C7764C">
      <w:pPr>
        <w:ind w:firstLineChars="100" w:firstLine="251"/>
        <w:jc w:val="left"/>
        <w:rPr>
          <w:rFonts w:ascii="ＭＳ 明朝" w:hAnsi="ＭＳ 明朝"/>
          <w:color w:val="000000" w:themeColor="text1"/>
        </w:rPr>
      </w:pPr>
      <w:r w:rsidRPr="00A86D8E">
        <w:rPr>
          <w:rFonts w:ascii="ＭＳ 明朝" w:hAnsi="ＭＳ 明朝"/>
          <w:color w:val="000000" w:themeColor="text1"/>
        </w:rPr>
        <w:t>（交付決定</w:t>
      </w:r>
      <w:r w:rsidRPr="00A86D8E">
        <w:rPr>
          <w:rFonts w:ascii="ＭＳ 明朝" w:hAnsi="ＭＳ 明朝" w:hint="eastAsia"/>
          <w:color w:val="000000" w:themeColor="text1"/>
        </w:rPr>
        <w:t>，</w:t>
      </w:r>
      <w:r w:rsidR="00BF54DA" w:rsidRPr="00A86D8E">
        <w:rPr>
          <w:rFonts w:ascii="ＭＳ 明朝" w:hAnsi="ＭＳ 明朝"/>
          <w:color w:val="000000" w:themeColor="text1"/>
        </w:rPr>
        <w:t>額の確定</w:t>
      </w:r>
      <w:r w:rsidRPr="00A86D8E">
        <w:rPr>
          <w:rFonts w:ascii="ＭＳ 明朝" w:hAnsi="ＭＳ 明朝" w:hint="eastAsia"/>
          <w:color w:val="000000" w:themeColor="text1"/>
        </w:rPr>
        <w:t>及び補助金の交付</w:t>
      </w:r>
      <w:r w:rsidR="00BF54DA" w:rsidRPr="00A86D8E">
        <w:rPr>
          <w:rFonts w:ascii="ＭＳ 明朝" w:hAnsi="ＭＳ 明朝"/>
          <w:color w:val="000000" w:themeColor="text1"/>
        </w:rPr>
        <w:t>）</w:t>
      </w:r>
    </w:p>
    <w:p w:rsidR="009F0B24" w:rsidRPr="00A86D8E" w:rsidRDefault="00DC22B0" w:rsidP="00C7764C">
      <w:pPr>
        <w:ind w:left="251" w:hangingChars="100" w:hanging="251"/>
        <w:jc w:val="left"/>
        <w:rPr>
          <w:rFonts w:ascii="ＭＳ 明朝" w:hAnsi="ＭＳ 明朝"/>
          <w:color w:val="000000" w:themeColor="text1"/>
        </w:rPr>
      </w:pPr>
      <w:r>
        <w:rPr>
          <w:rFonts w:ascii="ＭＳ 明朝" w:hAnsi="ＭＳ 明朝"/>
          <w:color w:val="000000" w:themeColor="text1"/>
        </w:rPr>
        <w:t>第７条　市長は，前条第１項の規定による交付申請を受けた</w:t>
      </w:r>
      <w:r>
        <w:rPr>
          <w:rFonts w:ascii="ＭＳ 明朝" w:hAnsi="ＭＳ 明朝" w:hint="eastAsia"/>
          <w:color w:val="000000" w:themeColor="text1"/>
        </w:rPr>
        <w:t>場合</w:t>
      </w:r>
      <w:r w:rsidR="00BF54DA" w:rsidRPr="00A86D8E">
        <w:rPr>
          <w:rFonts w:ascii="ＭＳ 明朝" w:hAnsi="ＭＳ 明朝"/>
          <w:color w:val="000000" w:themeColor="text1"/>
        </w:rPr>
        <w:t>は，その内容を審査し，</w:t>
      </w:r>
      <w:r w:rsidR="005963F4">
        <w:rPr>
          <w:rFonts w:ascii="ＭＳ 明朝" w:hAnsi="ＭＳ 明朝" w:hint="eastAsia"/>
          <w:color w:val="000000" w:themeColor="text1"/>
        </w:rPr>
        <w:t>補助金を交付</w:t>
      </w:r>
      <w:r w:rsidR="000A3123">
        <w:rPr>
          <w:rFonts w:ascii="ＭＳ 明朝" w:hAnsi="ＭＳ 明朝" w:hint="eastAsia"/>
          <w:color w:val="000000" w:themeColor="text1"/>
        </w:rPr>
        <w:t>することが</w:t>
      </w:r>
      <w:r w:rsidR="00BF54DA" w:rsidRPr="00A86D8E">
        <w:rPr>
          <w:rFonts w:ascii="ＭＳ 明朝" w:hAnsi="ＭＳ 明朝"/>
          <w:color w:val="000000" w:themeColor="text1"/>
        </w:rPr>
        <w:t>適当である</w:t>
      </w:r>
      <w:r w:rsidR="00566A84" w:rsidRPr="00A86D8E">
        <w:rPr>
          <w:rFonts w:ascii="ＭＳ 明朝" w:hAnsi="ＭＳ 明朝"/>
          <w:color w:val="000000" w:themeColor="text1"/>
        </w:rPr>
        <w:t>と認めたときは，</w:t>
      </w:r>
      <w:r w:rsidR="00AA489A" w:rsidRPr="00A86D8E">
        <w:rPr>
          <w:rFonts w:ascii="ＭＳ 明朝" w:hAnsi="ＭＳ 明朝" w:hint="eastAsia"/>
          <w:color w:val="000000" w:themeColor="text1"/>
        </w:rPr>
        <w:t>補助金の交付決定及び補助金</w:t>
      </w:r>
      <w:r>
        <w:rPr>
          <w:rFonts w:ascii="ＭＳ 明朝" w:hAnsi="ＭＳ 明朝" w:hint="eastAsia"/>
          <w:color w:val="000000" w:themeColor="text1"/>
        </w:rPr>
        <w:t>の額の確定を行い，呉市自転車用ヘルメット購入費補助金交付決定兼額</w:t>
      </w:r>
      <w:r w:rsidR="00AA489A" w:rsidRPr="00A86D8E">
        <w:rPr>
          <w:rFonts w:ascii="ＭＳ 明朝" w:hAnsi="ＭＳ 明朝" w:hint="eastAsia"/>
          <w:color w:val="000000" w:themeColor="text1"/>
        </w:rPr>
        <w:t>確定通知書（様式第２号）により，</w:t>
      </w:r>
      <w:r>
        <w:rPr>
          <w:rFonts w:ascii="ＭＳ 明朝" w:hAnsi="ＭＳ 明朝" w:hint="eastAsia"/>
          <w:color w:val="000000" w:themeColor="text1"/>
        </w:rPr>
        <w:t>当該</w:t>
      </w:r>
      <w:r w:rsidR="00AA489A" w:rsidRPr="00A86D8E">
        <w:rPr>
          <w:rFonts w:ascii="ＭＳ 明朝" w:hAnsi="ＭＳ 明朝" w:hint="eastAsia"/>
          <w:color w:val="000000" w:themeColor="text1"/>
        </w:rPr>
        <w:t>申請者に通知</w:t>
      </w:r>
      <w:r>
        <w:rPr>
          <w:rFonts w:ascii="ＭＳ 明朝" w:hAnsi="ＭＳ 明朝" w:hint="eastAsia"/>
          <w:color w:val="000000" w:themeColor="text1"/>
        </w:rPr>
        <w:t>するとともに</w:t>
      </w:r>
      <w:r w:rsidR="009F0B24" w:rsidRPr="00A86D8E">
        <w:rPr>
          <w:rFonts w:ascii="ＭＳ 明朝" w:hAnsi="ＭＳ 明朝" w:hint="eastAsia"/>
          <w:color w:val="000000" w:themeColor="text1"/>
        </w:rPr>
        <w:t>，</w:t>
      </w:r>
      <w:r>
        <w:rPr>
          <w:rFonts w:ascii="ＭＳ 明朝" w:hAnsi="ＭＳ 明朝" w:hint="eastAsia"/>
          <w:color w:val="000000" w:themeColor="text1"/>
        </w:rPr>
        <w:t>補助金を交付</w:t>
      </w:r>
      <w:r w:rsidR="00C46C99" w:rsidRPr="00A86D8E">
        <w:rPr>
          <w:rFonts w:ascii="ＭＳ 明朝" w:hAnsi="ＭＳ 明朝" w:hint="eastAsia"/>
          <w:color w:val="000000" w:themeColor="text1"/>
        </w:rPr>
        <w:t>する</w:t>
      </w:r>
      <w:r>
        <w:rPr>
          <w:rFonts w:ascii="ＭＳ 明朝" w:hAnsi="ＭＳ 明朝" w:hint="eastAsia"/>
          <w:color w:val="000000" w:themeColor="text1"/>
        </w:rPr>
        <w:t>ものとする</w:t>
      </w:r>
      <w:r w:rsidR="00C46C99" w:rsidRPr="00A86D8E">
        <w:rPr>
          <w:rFonts w:ascii="ＭＳ 明朝" w:hAnsi="ＭＳ 明朝" w:hint="eastAsia"/>
          <w:color w:val="000000" w:themeColor="text1"/>
        </w:rPr>
        <w:t>。</w:t>
      </w:r>
    </w:p>
    <w:p w:rsidR="009F0B24" w:rsidRPr="00A86D8E" w:rsidRDefault="00057139" w:rsidP="00C7764C">
      <w:pPr>
        <w:ind w:left="251" w:hangingChars="100" w:hanging="251"/>
        <w:jc w:val="left"/>
        <w:rPr>
          <w:rFonts w:ascii="ＭＳ 明朝" w:hAnsi="ＭＳ 明朝"/>
          <w:color w:val="000000" w:themeColor="text1"/>
        </w:rPr>
      </w:pPr>
      <w:r>
        <w:rPr>
          <w:rFonts w:ascii="ＭＳ 明朝" w:hAnsi="ＭＳ 明朝" w:hint="eastAsia"/>
          <w:color w:val="000000" w:themeColor="text1"/>
        </w:rPr>
        <w:t xml:space="preserve">　（不交付</w:t>
      </w:r>
      <w:r w:rsidR="00520DB6">
        <w:rPr>
          <w:rFonts w:ascii="ＭＳ 明朝" w:hAnsi="ＭＳ 明朝" w:hint="eastAsia"/>
          <w:color w:val="000000" w:themeColor="text1"/>
        </w:rPr>
        <w:t>決定</w:t>
      </w:r>
      <w:r w:rsidR="009F0B24" w:rsidRPr="00A86D8E">
        <w:rPr>
          <w:rFonts w:ascii="ＭＳ 明朝" w:hAnsi="ＭＳ 明朝" w:hint="eastAsia"/>
          <w:color w:val="000000" w:themeColor="text1"/>
        </w:rPr>
        <w:t>）</w:t>
      </w:r>
    </w:p>
    <w:p w:rsidR="00AA489A" w:rsidRPr="00A86D8E" w:rsidRDefault="009F0B24" w:rsidP="00C7764C">
      <w:pPr>
        <w:ind w:left="251" w:hangingChars="100" w:hanging="251"/>
        <w:jc w:val="left"/>
        <w:rPr>
          <w:rFonts w:ascii="ＭＳ 明朝" w:hAnsi="ＭＳ 明朝"/>
          <w:color w:val="000000" w:themeColor="text1"/>
        </w:rPr>
      </w:pPr>
      <w:r w:rsidRPr="00A86D8E">
        <w:rPr>
          <w:rFonts w:ascii="ＭＳ 明朝" w:hAnsi="ＭＳ 明朝" w:hint="eastAsia"/>
          <w:color w:val="000000" w:themeColor="text1"/>
        </w:rPr>
        <w:t>第８条</w:t>
      </w:r>
      <w:r w:rsidR="0072185C" w:rsidRPr="00A86D8E">
        <w:rPr>
          <w:rFonts w:ascii="ＭＳ 明朝" w:hAnsi="ＭＳ 明朝" w:hint="eastAsia"/>
          <w:color w:val="000000" w:themeColor="text1"/>
        </w:rPr>
        <w:t xml:space="preserve">　市長は</w:t>
      </w:r>
      <w:r w:rsidR="00431F93">
        <w:rPr>
          <w:rFonts w:ascii="ＭＳ 明朝" w:hAnsi="ＭＳ 明朝" w:hint="eastAsia"/>
          <w:color w:val="000000" w:themeColor="text1"/>
        </w:rPr>
        <w:t>，前条の規定による審査</w:t>
      </w:r>
      <w:r w:rsidR="0072185C" w:rsidRPr="00A86D8E">
        <w:rPr>
          <w:rFonts w:ascii="ＭＳ 明朝" w:hAnsi="ＭＳ 明朝" w:hint="eastAsia"/>
          <w:color w:val="000000" w:themeColor="text1"/>
        </w:rPr>
        <w:t>により</w:t>
      </w:r>
      <w:r w:rsidR="000A3123">
        <w:rPr>
          <w:rFonts w:ascii="ＭＳ 明朝" w:hAnsi="ＭＳ 明朝" w:hint="eastAsia"/>
          <w:color w:val="000000" w:themeColor="text1"/>
        </w:rPr>
        <w:t>補助金を交付することが不適当と認めた</w:t>
      </w:r>
      <w:r w:rsidR="00057139">
        <w:rPr>
          <w:rFonts w:ascii="ＭＳ 明朝" w:hAnsi="ＭＳ 明朝" w:hint="eastAsia"/>
          <w:color w:val="000000" w:themeColor="text1"/>
        </w:rPr>
        <w:t>ときは，補助金の不交付</w:t>
      </w:r>
      <w:r w:rsidR="007E0DC4" w:rsidRPr="00A86D8E">
        <w:rPr>
          <w:rFonts w:ascii="ＭＳ 明朝" w:hAnsi="ＭＳ 明朝" w:hint="eastAsia"/>
          <w:color w:val="000000" w:themeColor="text1"/>
        </w:rPr>
        <w:t>を決定</w:t>
      </w:r>
      <w:r w:rsidR="00A472D5" w:rsidRPr="00A86D8E">
        <w:rPr>
          <w:rFonts w:ascii="ＭＳ 明朝" w:hAnsi="ＭＳ 明朝" w:hint="eastAsia"/>
          <w:color w:val="000000" w:themeColor="text1"/>
        </w:rPr>
        <w:t>し，呉市自転車用ヘルメット購入費補助金不</w:t>
      </w:r>
      <w:r w:rsidR="00057139">
        <w:rPr>
          <w:rFonts w:ascii="ＭＳ 明朝" w:hAnsi="ＭＳ 明朝" w:hint="eastAsia"/>
          <w:color w:val="000000" w:themeColor="text1"/>
        </w:rPr>
        <w:t>交付</w:t>
      </w:r>
      <w:r w:rsidR="00A472D5" w:rsidRPr="00A86D8E">
        <w:rPr>
          <w:rFonts w:ascii="ＭＳ 明朝" w:hAnsi="ＭＳ 明朝" w:hint="eastAsia"/>
          <w:color w:val="000000" w:themeColor="text1"/>
        </w:rPr>
        <w:t>決定通知書（様式第３</w:t>
      </w:r>
      <w:r w:rsidR="007E0DC4" w:rsidRPr="00A86D8E">
        <w:rPr>
          <w:rFonts w:ascii="ＭＳ 明朝" w:hAnsi="ＭＳ 明朝" w:hint="eastAsia"/>
          <w:color w:val="000000" w:themeColor="text1"/>
        </w:rPr>
        <w:t>号）により，当該申請者に当該理由を付して通知するものとする。</w:t>
      </w:r>
    </w:p>
    <w:p w:rsidR="005C66D0" w:rsidRPr="00A86D8E" w:rsidRDefault="00520DB6" w:rsidP="00C7764C">
      <w:pPr>
        <w:ind w:firstLineChars="100" w:firstLine="251"/>
        <w:jc w:val="left"/>
        <w:rPr>
          <w:rFonts w:ascii="ＭＳ 明朝" w:hAnsi="ＭＳ 明朝"/>
          <w:color w:val="000000" w:themeColor="text1"/>
        </w:rPr>
      </w:pPr>
      <w:r>
        <w:rPr>
          <w:rFonts w:ascii="ＭＳ 明朝" w:hAnsi="ＭＳ 明朝"/>
          <w:color w:val="000000" w:themeColor="text1"/>
        </w:rPr>
        <w:t>（交付決定の取消</w:t>
      </w:r>
      <w:r w:rsidR="00057139">
        <w:rPr>
          <w:rFonts w:ascii="ＭＳ 明朝" w:hAnsi="ＭＳ 明朝" w:hint="eastAsia"/>
          <w:color w:val="000000" w:themeColor="text1"/>
        </w:rPr>
        <w:t>し</w:t>
      </w:r>
      <w:r w:rsidR="00431F93">
        <w:rPr>
          <w:rFonts w:ascii="ＭＳ 明朝" w:hAnsi="ＭＳ 明朝" w:hint="eastAsia"/>
          <w:color w:val="000000" w:themeColor="text1"/>
        </w:rPr>
        <w:t>等</w:t>
      </w:r>
      <w:r w:rsidR="00BF54DA" w:rsidRPr="00A86D8E">
        <w:rPr>
          <w:rFonts w:ascii="ＭＳ 明朝" w:hAnsi="ＭＳ 明朝"/>
          <w:color w:val="000000" w:themeColor="text1"/>
        </w:rPr>
        <w:t>）</w:t>
      </w:r>
    </w:p>
    <w:p w:rsidR="005C66D0" w:rsidRPr="00A86D8E" w:rsidRDefault="00BF54DA" w:rsidP="00C7764C">
      <w:pPr>
        <w:ind w:left="251" w:hangingChars="100" w:hanging="251"/>
        <w:jc w:val="left"/>
        <w:rPr>
          <w:rFonts w:ascii="ＭＳ 明朝" w:hAnsi="ＭＳ 明朝"/>
          <w:color w:val="000000" w:themeColor="text1"/>
        </w:rPr>
      </w:pPr>
      <w:r w:rsidRPr="00A86D8E">
        <w:rPr>
          <w:rFonts w:ascii="ＭＳ 明朝" w:hAnsi="ＭＳ 明朝"/>
          <w:color w:val="000000" w:themeColor="text1"/>
        </w:rPr>
        <w:t>第</w:t>
      </w:r>
      <w:r w:rsidR="009F0B24" w:rsidRPr="00A86D8E">
        <w:rPr>
          <w:rFonts w:ascii="ＭＳ 明朝" w:hAnsi="ＭＳ 明朝" w:hint="eastAsia"/>
          <w:color w:val="000000" w:themeColor="text1"/>
        </w:rPr>
        <w:t>９</w:t>
      </w:r>
      <w:r w:rsidRPr="00A86D8E">
        <w:rPr>
          <w:rFonts w:ascii="ＭＳ 明朝" w:hAnsi="ＭＳ 明朝"/>
          <w:color w:val="000000" w:themeColor="text1"/>
        </w:rPr>
        <w:t>条　市長は，申請者が偽りその他</w:t>
      </w:r>
      <w:r w:rsidR="00431F93">
        <w:rPr>
          <w:rFonts w:ascii="ＭＳ 明朝" w:hAnsi="ＭＳ 明朝" w:hint="eastAsia"/>
          <w:color w:val="000000" w:themeColor="text1"/>
        </w:rPr>
        <w:t>の</w:t>
      </w:r>
      <w:r w:rsidRPr="00A86D8E">
        <w:rPr>
          <w:rFonts w:ascii="ＭＳ 明朝" w:hAnsi="ＭＳ 明朝"/>
          <w:color w:val="000000" w:themeColor="text1"/>
        </w:rPr>
        <w:t>不正の方法により補助金の交付を受けたときは，</w:t>
      </w:r>
      <w:r w:rsidR="00431F93">
        <w:rPr>
          <w:rFonts w:ascii="ＭＳ 明朝" w:hAnsi="ＭＳ 明朝" w:hint="eastAsia"/>
          <w:color w:val="000000" w:themeColor="text1"/>
        </w:rPr>
        <w:t>第７条の</w:t>
      </w:r>
      <w:r w:rsidRPr="00A86D8E">
        <w:rPr>
          <w:rFonts w:ascii="ＭＳ 明朝" w:hAnsi="ＭＳ 明朝"/>
          <w:color w:val="000000" w:themeColor="text1"/>
        </w:rPr>
        <w:t>補助金の</w:t>
      </w:r>
      <w:r w:rsidR="00431F93">
        <w:rPr>
          <w:rFonts w:ascii="ＭＳ 明朝" w:hAnsi="ＭＳ 明朝" w:hint="eastAsia"/>
          <w:color w:val="000000" w:themeColor="text1"/>
        </w:rPr>
        <w:t>交付</w:t>
      </w:r>
      <w:r w:rsidRPr="00A86D8E">
        <w:rPr>
          <w:rFonts w:ascii="ＭＳ 明朝" w:hAnsi="ＭＳ 明朝" w:hint="eastAsia"/>
          <w:color w:val="000000" w:themeColor="text1"/>
        </w:rPr>
        <w:t>決定</w:t>
      </w:r>
      <w:r w:rsidRPr="00A86D8E">
        <w:rPr>
          <w:rFonts w:ascii="ＭＳ 明朝" w:hAnsi="ＭＳ 明朝"/>
          <w:color w:val="000000" w:themeColor="text1"/>
        </w:rPr>
        <w:t>を取り消</w:t>
      </w:r>
      <w:r w:rsidR="00431F93">
        <w:rPr>
          <w:rFonts w:ascii="ＭＳ 明朝" w:hAnsi="ＭＳ 明朝" w:hint="eastAsia"/>
          <w:color w:val="000000" w:themeColor="text1"/>
        </w:rPr>
        <w:t>し，又は補助金の額の変更をする</w:t>
      </w:r>
      <w:r w:rsidRPr="00A86D8E">
        <w:rPr>
          <w:rFonts w:ascii="ＭＳ 明朝" w:hAnsi="ＭＳ 明朝"/>
          <w:color w:val="000000" w:themeColor="text1"/>
        </w:rPr>
        <w:t>ことができる。</w:t>
      </w:r>
    </w:p>
    <w:p w:rsidR="005C66D0" w:rsidRPr="00A86D8E" w:rsidRDefault="00BF54DA" w:rsidP="00C7764C">
      <w:pPr>
        <w:ind w:firstLineChars="100" w:firstLine="251"/>
        <w:jc w:val="left"/>
        <w:rPr>
          <w:rFonts w:ascii="ＭＳ 明朝" w:hAnsi="ＭＳ 明朝"/>
          <w:color w:val="000000" w:themeColor="text1"/>
        </w:rPr>
      </w:pPr>
      <w:r w:rsidRPr="00A86D8E">
        <w:rPr>
          <w:rFonts w:ascii="ＭＳ 明朝" w:hAnsi="ＭＳ 明朝"/>
          <w:color w:val="000000" w:themeColor="text1"/>
        </w:rPr>
        <w:t>（補助金の返還）</w:t>
      </w:r>
    </w:p>
    <w:p w:rsidR="005C66D0" w:rsidRPr="00A86D8E" w:rsidRDefault="00BF54DA" w:rsidP="00C7764C">
      <w:pPr>
        <w:ind w:left="251" w:hangingChars="100" w:hanging="251"/>
        <w:jc w:val="left"/>
        <w:rPr>
          <w:rFonts w:ascii="ＭＳ 明朝" w:hAnsi="ＭＳ 明朝"/>
          <w:color w:val="000000" w:themeColor="text1"/>
        </w:rPr>
      </w:pPr>
      <w:r w:rsidRPr="00A86D8E">
        <w:rPr>
          <w:rFonts w:ascii="ＭＳ 明朝" w:hAnsi="ＭＳ 明朝"/>
          <w:color w:val="000000" w:themeColor="text1"/>
        </w:rPr>
        <w:t>第</w:t>
      </w:r>
      <w:r w:rsidR="009F0B24" w:rsidRPr="00A86D8E">
        <w:rPr>
          <w:rFonts w:ascii="ＭＳ 明朝" w:hAnsi="ＭＳ 明朝" w:hint="eastAsia"/>
          <w:color w:val="000000" w:themeColor="text1"/>
        </w:rPr>
        <w:t>１０</w:t>
      </w:r>
      <w:r w:rsidR="00431F93">
        <w:rPr>
          <w:rFonts w:ascii="ＭＳ 明朝" w:hAnsi="ＭＳ 明朝"/>
          <w:color w:val="000000" w:themeColor="text1"/>
        </w:rPr>
        <w:t>条　市長は，前条の規定により補助金の交付決定を取り消し</w:t>
      </w:r>
      <w:r w:rsidR="00431F93">
        <w:rPr>
          <w:rFonts w:ascii="ＭＳ 明朝" w:hAnsi="ＭＳ 明朝" w:hint="eastAsia"/>
          <w:color w:val="000000" w:themeColor="text1"/>
        </w:rPr>
        <w:t>，又は補助金の額の変更をした</w:t>
      </w:r>
      <w:r w:rsidRPr="00A86D8E">
        <w:rPr>
          <w:rFonts w:ascii="ＭＳ 明朝" w:hAnsi="ＭＳ 明朝"/>
          <w:color w:val="000000" w:themeColor="text1"/>
        </w:rPr>
        <w:t>場合において，当該取消し</w:t>
      </w:r>
      <w:r w:rsidR="00431F93">
        <w:rPr>
          <w:rFonts w:ascii="ＭＳ 明朝" w:hAnsi="ＭＳ 明朝" w:hint="eastAsia"/>
          <w:color w:val="000000" w:themeColor="text1"/>
        </w:rPr>
        <w:t>又は額の変更</w:t>
      </w:r>
      <w:r w:rsidRPr="00A86D8E">
        <w:rPr>
          <w:rFonts w:ascii="ＭＳ 明朝" w:hAnsi="ＭＳ 明朝"/>
          <w:color w:val="000000" w:themeColor="text1"/>
        </w:rPr>
        <w:t>に係る部分に関し，既に補助金を交付しているときは，</w:t>
      </w:r>
      <w:r w:rsidR="00057139">
        <w:rPr>
          <w:rFonts w:ascii="ＭＳ 明朝" w:hAnsi="ＭＳ 明朝" w:hint="eastAsia"/>
          <w:color w:val="000000" w:themeColor="text1"/>
        </w:rPr>
        <w:t>申請者に対して</w:t>
      </w:r>
      <w:r w:rsidRPr="00A86D8E">
        <w:rPr>
          <w:rFonts w:ascii="ＭＳ 明朝" w:hAnsi="ＭＳ 明朝"/>
          <w:color w:val="000000" w:themeColor="text1"/>
        </w:rPr>
        <w:t>期限を定めて返還を</w:t>
      </w:r>
      <w:r w:rsidR="000A3123">
        <w:rPr>
          <w:rFonts w:ascii="ＭＳ 明朝" w:hAnsi="ＭＳ 明朝" w:hint="eastAsia"/>
          <w:color w:val="000000" w:themeColor="text1"/>
        </w:rPr>
        <w:t>求めなければならない</w:t>
      </w:r>
      <w:r w:rsidRPr="00A86D8E">
        <w:rPr>
          <w:rFonts w:ascii="ＭＳ 明朝" w:hAnsi="ＭＳ 明朝"/>
          <w:color w:val="000000" w:themeColor="text1"/>
        </w:rPr>
        <w:t>。</w:t>
      </w:r>
    </w:p>
    <w:p w:rsidR="005C66D0" w:rsidRPr="00A86D8E" w:rsidRDefault="00BF54DA" w:rsidP="00C7764C">
      <w:pPr>
        <w:ind w:firstLineChars="100" w:firstLine="251"/>
        <w:jc w:val="left"/>
        <w:rPr>
          <w:rFonts w:ascii="ＭＳ 明朝" w:hAnsi="ＭＳ 明朝"/>
          <w:color w:val="000000" w:themeColor="text1"/>
        </w:rPr>
      </w:pPr>
      <w:r w:rsidRPr="00A86D8E">
        <w:rPr>
          <w:rFonts w:ascii="ＭＳ 明朝" w:hAnsi="ＭＳ 明朝"/>
          <w:color w:val="000000" w:themeColor="text1"/>
        </w:rPr>
        <w:lastRenderedPageBreak/>
        <w:t>（その他）</w:t>
      </w:r>
    </w:p>
    <w:p w:rsidR="005C66D0" w:rsidRPr="00A86D8E" w:rsidRDefault="00BF54DA" w:rsidP="00C7764C">
      <w:pPr>
        <w:ind w:left="251" w:hangingChars="100" w:hanging="251"/>
        <w:jc w:val="left"/>
        <w:rPr>
          <w:rFonts w:ascii="ＭＳ 明朝" w:hAnsi="ＭＳ 明朝"/>
          <w:color w:val="000000" w:themeColor="text1"/>
        </w:rPr>
      </w:pPr>
      <w:r w:rsidRPr="00A86D8E">
        <w:rPr>
          <w:rFonts w:ascii="ＭＳ 明朝" w:hAnsi="ＭＳ 明朝"/>
          <w:color w:val="000000" w:themeColor="text1"/>
        </w:rPr>
        <w:t>第</w:t>
      </w:r>
      <w:r w:rsidR="009F0B24" w:rsidRPr="00A86D8E">
        <w:rPr>
          <w:rFonts w:ascii="ＭＳ 明朝" w:hAnsi="ＭＳ 明朝" w:hint="eastAsia"/>
          <w:color w:val="000000" w:themeColor="text1"/>
        </w:rPr>
        <w:t>１１</w:t>
      </w:r>
      <w:r w:rsidR="00431F93">
        <w:rPr>
          <w:rFonts w:ascii="ＭＳ 明朝" w:hAnsi="ＭＳ 明朝"/>
          <w:color w:val="000000" w:themeColor="text1"/>
        </w:rPr>
        <w:t>条　この要綱に定めるもののほか，必要な事項は，</w:t>
      </w:r>
      <w:r w:rsidR="00431F93">
        <w:rPr>
          <w:rFonts w:ascii="ＭＳ 明朝" w:hAnsi="ＭＳ 明朝" w:hint="eastAsia"/>
          <w:color w:val="000000" w:themeColor="text1"/>
        </w:rPr>
        <w:t>市民部長が</w:t>
      </w:r>
      <w:r w:rsidRPr="00A86D8E">
        <w:rPr>
          <w:rFonts w:ascii="ＭＳ 明朝" w:hAnsi="ＭＳ 明朝"/>
          <w:color w:val="000000" w:themeColor="text1"/>
        </w:rPr>
        <w:t>別に定める。</w:t>
      </w:r>
    </w:p>
    <w:p w:rsidR="005C66D0" w:rsidRPr="00A86D8E" w:rsidRDefault="00431F93" w:rsidP="00C7764C">
      <w:pPr>
        <w:ind w:firstLineChars="300" w:firstLine="754"/>
        <w:jc w:val="left"/>
        <w:rPr>
          <w:rFonts w:ascii="ＭＳ 明朝" w:hAnsi="ＭＳ 明朝"/>
          <w:color w:val="000000" w:themeColor="text1"/>
        </w:rPr>
      </w:pPr>
      <w:r>
        <w:rPr>
          <w:rFonts w:ascii="ＭＳ 明朝" w:hAnsi="ＭＳ 明朝" w:hint="eastAsia"/>
          <w:color w:val="000000" w:themeColor="text1"/>
        </w:rPr>
        <w:t>付</w:t>
      </w:r>
      <w:r w:rsidR="00BF54DA" w:rsidRPr="00A86D8E">
        <w:rPr>
          <w:rFonts w:ascii="ＭＳ 明朝" w:hAnsi="ＭＳ 明朝"/>
          <w:color w:val="000000" w:themeColor="text1"/>
        </w:rPr>
        <w:t xml:space="preserve">　則</w:t>
      </w:r>
    </w:p>
    <w:p w:rsidR="005C66D0" w:rsidRPr="00A86D8E" w:rsidRDefault="00BF54DA" w:rsidP="00C7764C">
      <w:pPr>
        <w:ind w:firstLineChars="100" w:firstLine="251"/>
        <w:jc w:val="left"/>
        <w:rPr>
          <w:rFonts w:ascii="ＭＳ 明朝" w:hAnsi="ＭＳ 明朝"/>
          <w:color w:val="000000" w:themeColor="text1"/>
        </w:rPr>
      </w:pPr>
      <w:r w:rsidRPr="00A86D8E">
        <w:rPr>
          <w:rFonts w:ascii="ＭＳ 明朝" w:hAnsi="ＭＳ 明朝"/>
          <w:color w:val="000000" w:themeColor="text1"/>
        </w:rPr>
        <w:t>この要綱は，令和</w:t>
      </w:r>
      <w:r w:rsidR="00566A84" w:rsidRPr="00A86D8E">
        <w:rPr>
          <w:rFonts w:ascii="ＭＳ 明朝" w:hAnsi="ＭＳ 明朝" w:hint="eastAsia"/>
          <w:color w:val="000000" w:themeColor="text1"/>
        </w:rPr>
        <w:t>６</w:t>
      </w:r>
      <w:r w:rsidRPr="00A86D8E">
        <w:rPr>
          <w:rFonts w:ascii="ＭＳ 明朝" w:hAnsi="ＭＳ 明朝"/>
          <w:color w:val="000000" w:themeColor="text1"/>
        </w:rPr>
        <w:t>年</w:t>
      </w:r>
      <w:r w:rsidR="00566A84" w:rsidRPr="00A86D8E">
        <w:rPr>
          <w:rFonts w:ascii="ＭＳ 明朝" w:hAnsi="ＭＳ 明朝" w:hint="eastAsia"/>
          <w:color w:val="000000" w:themeColor="text1"/>
        </w:rPr>
        <w:t>４</w:t>
      </w:r>
      <w:r w:rsidRPr="00A86D8E">
        <w:rPr>
          <w:rFonts w:ascii="ＭＳ 明朝" w:hAnsi="ＭＳ 明朝"/>
          <w:color w:val="000000" w:themeColor="text1"/>
        </w:rPr>
        <w:t>月</w:t>
      </w:r>
      <w:r w:rsidRPr="00A86D8E">
        <w:rPr>
          <w:rFonts w:ascii="ＭＳ 明朝" w:hAnsi="ＭＳ 明朝" w:hint="eastAsia"/>
          <w:color w:val="000000" w:themeColor="text1"/>
        </w:rPr>
        <w:t>１</w:t>
      </w:r>
      <w:r w:rsidR="00431F93">
        <w:rPr>
          <w:rFonts w:ascii="ＭＳ 明朝" w:hAnsi="ＭＳ 明朝"/>
          <w:color w:val="000000" w:themeColor="text1"/>
        </w:rPr>
        <w:t>日から</w:t>
      </w:r>
      <w:r w:rsidR="00431F93">
        <w:rPr>
          <w:rFonts w:ascii="ＭＳ 明朝" w:hAnsi="ＭＳ 明朝" w:hint="eastAsia"/>
          <w:color w:val="000000" w:themeColor="text1"/>
        </w:rPr>
        <w:t>実施</w:t>
      </w:r>
      <w:r w:rsidRPr="00A86D8E">
        <w:rPr>
          <w:rFonts w:ascii="ＭＳ 明朝" w:hAnsi="ＭＳ 明朝"/>
          <w:color w:val="000000" w:themeColor="text1"/>
        </w:rPr>
        <w:t>する。</w:t>
      </w:r>
      <w:bookmarkStart w:id="1" w:name="last"/>
      <w:bookmarkEnd w:id="1"/>
    </w:p>
    <w:sectPr w:rsidR="005C66D0" w:rsidRPr="00A86D8E" w:rsidSect="00E720A4">
      <w:type w:val="continuous"/>
      <w:pgSz w:w="11905" w:h="16837"/>
      <w:pgMar w:top="1133" w:right="1303" w:bottom="1133" w:left="1303" w:header="720" w:footer="720" w:gutter="0"/>
      <w:cols w:space="720"/>
      <w:docGrid w:type="linesAndChars" w:linePitch="364" w:charSpace="2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BC0" w:rsidRDefault="00BF54DA">
      <w:r>
        <w:separator/>
      </w:r>
    </w:p>
  </w:endnote>
  <w:endnote w:type="continuationSeparator" w:id="0">
    <w:p w:rsidR="00A56BC0" w:rsidRDefault="00BF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BC0" w:rsidRDefault="00BF54DA">
      <w:r>
        <w:separator/>
      </w:r>
    </w:p>
  </w:footnote>
  <w:footnote w:type="continuationSeparator" w:id="0">
    <w:p w:rsidR="00A56BC0" w:rsidRDefault="00BF5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D0"/>
    <w:rsid w:val="00057139"/>
    <w:rsid w:val="000704DD"/>
    <w:rsid w:val="0007742E"/>
    <w:rsid w:val="000932B7"/>
    <w:rsid w:val="000A3123"/>
    <w:rsid w:val="0010227A"/>
    <w:rsid w:val="001214D1"/>
    <w:rsid w:val="00131684"/>
    <w:rsid w:val="0016342A"/>
    <w:rsid w:val="001870D8"/>
    <w:rsid w:val="001C4A6D"/>
    <w:rsid w:val="002077B8"/>
    <w:rsid w:val="00247B83"/>
    <w:rsid w:val="0025076B"/>
    <w:rsid w:val="0025139F"/>
    <w:rsid w:val="00261FF2"/>
    <w:rsid w:val="00265A16"/>
    <w:rsid w:val="002A4CC7"/>
    <w:rsid w:val="002B440F"/>
    <w:rsid w:val="002B7542"/>
    <w:rsid w:val="002E374C"/>
    <w:rsid w:val="00312232"/>
    <w:rsid w:val="00377351"/>
    <w:rsid w:val="00393DDB"/>
    <w:rsid w:val="003B4764"/>
    <w:rsid w:val="003C6B41"/>
    <w:rsid w:val="004074B0"/>
    <w:rsid w:val="004127EB"/>
    <w:rsid w:val="00431F93"/>
    <w:rsid w:val="004A684B"/>
    <w:rsid w:val="004C5E05"/>
    <w:rsid w:val="004D2B52"/>
    <w:rsid w:val="00520DB6"/>
    <w:rsid w:val="005572E8"/>
    <w:rsid w:val="00566A84"/>
    <w:rsid w:val="00580E9B"/>
    <w:rsid w:val="005963F4"/>
    <w:rsid w:val="005B37D3"/>
    <w:rsid w:val="005C66D0"/>
    <w:rsid w:val="005E22C4"/>
    <w:rsid w:val="00613EFE"/>
    <w:rsid w:val="00661766"/>
    <w:rsid w:val="006739F9"/>
    <w:rsid w:val="00687159"/>
    <w:rsid w:val="006C2331"/>
    <w:rsid w:val="00705E3A"/>
    <w:rsid w:val="00707496"/>
    <w:rsid w:val="0072185C"/>
    <w:rsid w:val="00742AD3"/>
    <w:rsid w:val="007532E8"/>
    <w:rsid w:val="0076596B"/>
    <w:rsid w:val="007C271C"/>
    <w:rsid w:val="007C32A9"/>
    <w:rsid w:val="007D4F96"/>
    <w:rsid w:val="007E0DC4"/>
    <w:rsid w:val="007E34FF"/>
    <w:rsid w:val="00826969"/>
    <w:rsid w:val="00850903"/>
    <w:rsid w:val="00891136"/>
    <w:rsid w:val="0089659C"/>
    <w:rsid w:val="008D384F"/>
    <w:rsid w:val="00914F95"/>
    <w:rsid w:val="00966F91"/>
    <w:rsid w:val="00981846"/>
    <w:rsid w:val="009A2266"/>
    <w:rsid w:val="009A4F5D"/>
    <w:rsid w:val="009B15DF"/>
    <w:rsid w:val="009B37EB"/>
    <w:rsid w:val="009D29E6"/>
    <w:rsid w:val="009F0B24"/>
    <w:rsid w:val="009F47CB"/>
    <w:rsid w:val="009F7B91"/>
    <w:rsid w:val="00A00FBE"/>
    <w:rsid w:val="00A21D9A"/>
    <w:rsid w:val="00A42406"/>
    <w:rsid w:val="00A472D5"/>
    <w:rsid w:val="00A56BC0"/>
    <w:rsid w:val="00A86D8E"/>
    <w:rsid w:val="00AA489A"/>
    <w:rsid w:val="00AD7C8C"/>
    <w:rsid w:val="00B003D8"/>
    <w:rsid w:val="00B04EF1"/>
    <w:rsid w:val="00B42E99"/>
    <w:rsid w:val="00B81513"/>
    <w:rsid w:val="00BA4A3F"/>
    <w:rsid w:val="00BD5BD2"/>
    <w:rsid w:val="00BF54DA"/>
    <w:rsid w:val="00C15151"/>
    <w:rsid w:val="00C46C99"/>
    <w:rsid w:val="00C56005"/>
    <w:rsid w:val="00C61A20"/>
    <w:rsid w:val="00C7764C"/>
    <w:rsid w:val="00D06658"/>
    <w:rsid w:val="00D13FF2"/>
    <w:rsid w:val="00D2094D"/>
    <w:rsid w:val="00D50D55"/>
    <w:rsid w:val="00D6217B"/>
    <w:rsid w:val="00D959D3"/>
    <w:rsid w:val="00DC22B0"/>
    <w:rsid w:val="00DD3AE7"/>
    <w:rsid w:val="00DD4E40"/>
    <w:rsid w:val="00DE79A6"/>
    <w:rsid w:val="00E5248E"/>
    <w:rsid w:val="00E720A4"/>
    <w:rsid w:val="00E854DA"/>
    <w:rsid w:val="00EA4B29"/>
    <w:rsid w:val="00F2156F"/>
    <w:rsid w:val="00F26E84"/>
    <w:rsid w:val="00F50EE0"/>
    <w:rsid w:val="00F549D7"/>
    <w:rsid w:val="00F7387C"/>
    <w:rsid w:val="00F75009"/>
    <w:rsid w:val="00F84749"/>
    <w:rsid w:val="00FA7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ABC106"/>
  <w15:chartTrackingRefBased/>
  <w15:docId w15:val="{63150E47-E921-4CC2-A6F5-69C15E71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annotation reference"/>
    <w:basedOn w:val="a0"/>
    <w:semiHidden/>
    <w:rPr>
      <w:sz w:val="18"/>
    </w:rPr>
  </w:style>
  <w:style w:type="paragraph" w:styleId="a5">
    <w:name w:val="annotation text"/>
    <w:basedOn w:val="a"/>
    <w:link w:val="a6"/>
    <w:semiHidden/>
    <w:pPr>
      <w:jc w:val="left"/>
    </w:pPr>
  </w:style>
  <w:style w:type="character" w:customStyle="1" w:styleId="a6">
    <w:name w:val="コメント文字列 (文字)"/>
    <w:basedOn w:val="a0"/>
    <w:link w:val="a5"/>
  </w:style>
  <w:style w:type="paragraph" w:styleId="a7">
    <w:name w:val="annotation subject"/>
    <w:basedOn w:val="a5"/>
    <w:next w:val="a5"/>
    <w:link w:val="a8"/>
    <w:semiHidden/>
    <w:rPr>
      <w:b/>
    </w:rPr>
  </w:style>
  <w:style w:type="character" w:customStyle="1" w:styleId="a8">
    <w:name w:val="コメント内容 (文字)"/>
    <w:basedOn w:val="a6"/>
    <w:link w:val="a7"/>
    <w:rPr>
      <w:b/>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header"/>
    <w:basedOn w:val="a"/>
    <w:link w:val="ac"/>
    <w:pPr>
      <w:tabs>
        <w:tab w:val="center" w:pos="4252"/>
        <w:tab w:val="right" w:pos="8504"/>
      </w:tabs>
      <w:snapToGrid w:val="0"/>
    </w:pPr>
  </w:style>
  <w:style w:type="character" w:customStyle="1" w:styleId="ac">
    <w:name w:val="ヘッダー (文字)"/>
    <w:basedOn w:val="a0"/>
    <w:link w:val="ab"/>
  </w:style>
  <w:style w:type="paragraph" w:styleId="ad">
    <w:name w:val="footer"/>
    <w:basedOn w:val="a"/>
    <w:link w:val="ae"/>
    <w:pPr>
      <w:tabs>
        <w:tab w:val="center" w:pos="4252"/>
        <w:tab w:val="right" w:pos="8504"/>
      </w:tabs>
      <w:snapToGrid w:val="0"/>
    </w:pPr>
  </w:style>
  <w:style w:type="character" w:customStyle="1" w:styleId="ae">
    <w:name w:val="フッター (文字)"/>
    <w:basedOn w:val="a0"/>
    <w:link w:val="ad"/>
  </w:style>
  <w:style w:type="paragraph" w:styleId="af">
    <w:name w:val="Date"/>
    <w:basedOn w:val="a"/>
    <w:next w:val="a"/>
    <w:link w:val="af0"/>
  </w:style>
  <w:style w:type="character" w:customStyle="1" w:styleId="af0">
    <w:name w:val="日付 (文字)"/>
    <w:basedOn w:val="a0"/>
    <w:link w:val="af"/>
  </w:style>
  <w:style w:type="character" w:customStyle="1" w:styleId="1">
    <w:name w:val="ヘッダー (文字)1"/>
    <w:basedOn w:val="a0"/>
    <w:rPr>
      <w:sz w:val="20"/>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rPr>
  </w:style>
  <w:style w:type="paragraph" w:customStyle="1" w:styleId="Default1">
    <w:name w:val="Default1"/>
    <w:pPr>
      <w:widowControl w:val="0"/>
      <w:autoSpaceDE w:val="0"/>
      <w:autoSpaceDN w:val="0"/>
      <w:adjustRightInd w:val="0"/>
    </w:pPr>
    <w:rPr>
      <w:rFonts w:ascii="ＭＳ 明朝" w:eastAsia="ＭＳ 明朝" w:hAnsi="ＭＳ 明朝"/>
      <w:color w:val="000000"/>
      <w:kern w:val="0"/>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rPr>
      <w:rFonts w:ascii="Century" w:eastAsia="ＭＳ 明朝"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rPr>
      <w:rFonts w:ascii="Century" w:eastAsia="ＭＳ 明朝"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rPr>
      <w:rFonts w:ascii="Century" w:eastAsia="ＭＳ 明朝"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rPr>
      <w:rFonts w:ascii="Century" w:eastAsia="ＭＳ 明朝"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rPr>
      <w:rFonts w:ascii="Century" w:eastAsia="ＭＳ 明朝"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8282C-99E9-4B23-94F4-CFA062DC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2043</Words>
  <Characters>125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ｶﾐｶﾞｷ ｼﾝｲﾁ</dc:creator>
  <cp:lastModifiedBy>ｳﾈﾐﾂ ﾕｳｷ</cp:lastModifiedBy>
  <cp:revision>21</cp:revision>
  <cp:lastPrinted>2024-02-19T02:58:00Z</cp:lastPrinted>
  <dcterms:created xsi:type="dcterms:W3CDTF">2024-03-07T03:16:00Z</dcterms:created>
  <dcterms:modified xsi:type="dcterms:W3CDTF">2024-03-18T23:56:00Z</dcterms:modified>
</cp:coreProperties>
</file>